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8410" w14:textId="77777777" w:rsidR="004234D0" w:rsidRPr="00563FE2" w:rsidRDefault="004234D0">
      <w:pPr>
        <w:rPr>
          <w:rFonts w:asciiTheme="minorHAnsi" w:hAnsiTheme="minorHAnsi" w:cstheme="minorHAnsi"/>
        </w:rPr>
      </w:pPr>
      <w:bookmarkStart w:id="0" w:name="_Hlk118379762"/>
    </w:p>
    <w:tbl>
      <w:tblPr>
        <w:tblpPr w:leftFromText="141" w:rightFromText="141" w:vertAnchor="text" w:tblpXSpec="center" w:tblpY="1"/>
        <w:tblOverlap w:val="never"/>
        <w:tblW w:w="5000" w:type="pct"/>
        <w:tblCellMar>
          <w:left w:w="70" w:type="dxa"/>
          <w:right w:w="70" w:type="dxa"/>
        </w:tblCellMar>
        <w:tblLook w:val="04A0" w:firstRow="1" w:lastRow="0" w:firstColumn="1" w:lastColumn="0" w:noHBand="0" w:noVBand="1"/>
      </w:tblPr>
      <w:tblGrid>
        <w:gridCol w:w="1409"/>
        <w:gridCol w:w="6161"/>
        <w:gridCol w:w="789"/>
        <w:gridCol w:w="1264"/>
      </w:tblGrid>
      <w:tr w:rsidR="00847F50" w:rsidRPr="00563FE2" w14:paraId="629492B2" w14:textId="77777777" w:rsidTr="0007079F">
        <w:trPr>
          <w:trHeight w:val="1833"/>
        </w:trPr>
        <w:tc>
          <w:tcPr>
            <w:tcW w:w="5000" w:type="pct"/>
            <w:gridSpan w:val="4"/>
            <w:tcBorders>
              <w:top w:val="single" w:sz="4" w:space="0" w:color="auto"/>
              <w:left w:val="single" w:sz="8" w:space="0" w:color="auto"/>
              <w:bottom w:val="double" w:sz="4" w:space="0" w:color="auto"/>
              <w:right w:val="single" w:sz="4" w:space="0" w:color="auto"/>
            </w:tcBorders>
            <w:vAlign w:val="center"/>
          </w:tcPr>
          <w:p w14:paraId="7B6CD5B2" w14:textId="62109917" w:rsidR="00847F50" w:rsidRPr="00563FE2" w:rsidRDefault="0007079F" w:rsidP="002F5ACB">
            <w:pPr>
              <w:jc w:val="center"/>
              <w:rPr>
                <w:rFonts w:asciiTheme="minorHAnsi" w:hAnsiTheme="minorHAnsi" w:cstheme="minorHAnsi"/>
                <w:b/>
                <w:bCs/>
                <w:sz w:val="28"/>
                <w:szCs w:val="28"/>
              </w:rPr>
            </w:pPr>
            <w:r w:rsidRPr="00563FE2">
              <w:rPr>
                <w:rFonts w:asciiTheme="minorHAnsi" w:hAnsiTheme="minorHAnsi" w:cstheme="minorHAnsi"/>
                <w:b/>
                <w:bCs/>
                <w:noProof/>
                <w:sz w:val="36"/>
                <w:szCs w:val="36"/>
              </w:rPr>
              <w:drawing>
                <wp:anchor distT="0" distB="0" distL="114300" distR="114300" simplePos="0" relativeHeight="251692032" behindDoc="0" locked="0" layoutInCell="1" allowOverlap="1" wp14:anchorId="262030AF" wp14:editId="455D662E">
                  <wp:simplePos x="0" y="0"/>
                  <wp:positionH relativeFrom="margin">
                    <wp:posOffset>130810</wp:posOffset>
                  </wp:positionH>
                  <wp:positionV relativeFrom="margin">
                    <wp:posOffset>180975</wp:posOffset>
                  </wp:positionV>
                  <wp:extent cx="756285" cy="756285"/>
                  <wp:effectExtent l="0" t="0" r="5715" b="571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noProof/>
                <w:sz w:val="32"/>
                <w:szCs w:val="32"/>
              </w:rPr>
              <w:drawing>
                <wp:anchor distT="0" distB="0" distL="114300" distR="114300" simplePos="0" relativeHeight="251693056" behindDoc="0" locked="0" layoutInCell="1" allowOverlap="1" wp14:anchorId="46551C82" wp14:editId="6769DB2C">
                  <wp:simplePos x="0" y="0"/>
                  <wp:positionH relativeFrom="column">
                    <wp:posOffset>4555490</wp:posOffset>
                  </wp:positionH>
                  <wp:positionV relativeFrom="paragraph">
                    <wp:posOffset>129540</wp:posOffset>
                  </wp:positionV>
                  <wp:extent cx="1483360" cy="874395"/>
                  <wp:effectExtent l="0" t="0" r="2540" b="0"/>
                  <wp:wrapNone/>
                  <wp:docPr id="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48336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47F50" w:rsidRPr="00563FE2">
              <w:rPr>
                <w:rFonts w:asciiTheme="minorHAnsi" w:hAnsiTheme="minorHAnsi" w:cstheme="minorHAnsi"/>
                <w:b/>
                <w:bCs/>
                <w:sz w:val="28"/>
                <w:szCs w:val="28"/>
              </w:rPr>
              <w:t>T.C.</w:t>
            </w:r>
          </w:p>
          <w:p w14:paraId="587AF007" w14:textId="4C3A09E1" w:rsidR="00847F50" w:rsidRPr="00563FE2" w:rsidRDefault="00847F50" w:rsidP="002F5ACB">
            <w:pPr>
              <w:jc w:val="center"/>
              <w:rPr>
                <w:rFonts w:asciiTheme="minorHAnsi" w:hAnsiTheme="minorHAnsi" w:cstheme="minorHAnsi"/>
                <w:b/>
                <w:bCs/>
                <w:sz w:val="28"/>
                <w:szCs w:val="28"/>
              </w:rPr>
            </w:pPr>
            <w:r w:rsidRPr="00563FE2">
              <w:rPr>
                <w:rFonts w:asciiTheme="minorHAnsi" w:hAnsiTheme="minorHAnsi" w:cstheme="minorHAnsi"/>
                <w:b/>
                <w:bCs/>
                <w:sz w:val="28"/>
                <w:szCs w:val="28"/>
              </w:rPr>
              <w:t>ESKİŞEHİR OSMANGAZİ ÜNİVERSİTESİ</w:t>
            </w:r>
          </w:p>
          <w:p w14:paraId="09AA563E" w14:textId="77777777" w:rsidR="00666F2A" w:rsidRPr="00563FE2" w:rsidRDefault="00847F50" w:rsidP="002F5ACB">
            <w:pPr>
              <w:jc w:val="center"/>
              <w:rPr>
                <w:rFonts w:asciiTheme="minorHAnsi" w:hAnsiTheme="minorHAnsi" w:cstheme="minorHAnsi"/>
                <w:b/>
                <w:bCs/>
                <w:sz w:val="28"/>
                <w:szCs w:val="28"/>
              </w:rPr>
            </w:pPr>
            <w:r w:rsidRPr="00563FE2">
              <w:rPr>
                <w:rFonts w:asciiTheme="minorHAnsi" w:hAnsiTheme="minorHAnsi" w:cstheme="minorHAnsi"/>
                <w:b/>
                <w:bCs/>
                <w:sz w:val="28"/>
                <w:szCs w:val="28"/>
              </w:rPr>
              <w:t xml:space="preserve">İKTİSAT </w:t>
            </w:r>
            <w:r w:rsidR="00666F2A" w:rsidRPr="00563FE2">
              <w:rPr>
                <w:rFonts w:asciiTheme="minorHAnsi" w:hAnsiTheme="minorHAnsi" w:cstheme="minorHAnsi"/>
                <w:b/>
                <w:bCs/>
                <w:sz w:val="28"/>
                <w:szCs w:val="28"/>
              </w:rPr>
              <w:t>BÖLÜMÜ</w:t>
            </w:r>
          </w:p>
          <w:p w14:paraId="24B5A5CE" w14:textId="12B3755E" w:rsidR="00847F50" w:rsidRPr="00563FE2" w:rsidRDefault="00847F50" w:rsidP="002F5ACB">
            <w:pPr>
              <w:jc w:val="center"/>
              <w:rPr>
                <w:rFonts w:asciiTheme="minorHAnsi" w:hAnsiTheme="minorHAnsi" w:cstheme="minorHAnsi"/>
                <w:b/>
                <w:bCs/>
                <w:sz w:val="28"/>
                <w:szCs w:val="28"/>
              </w:rPr>
            </w:pPr>
            <w:r w:rsidRPr="00563FE2">
              <w:rPr>
                <w:rFonts w:asciiTheme="minorHAnsi" w:hAnsiTheme="minorHAnsi" w:cstheme="minorHAnsi"/>
                <w:b/>
                <w:bCs/>
                <w:sz w:val="28"/>
                <w:szCs w:val="28"/>
              </w:rPr>
              <w:t>TEZLİ Y</w:t>
            </w:r>
            <w:r w:rsidR="002F5ACB" w:rsidRPr="00563FE2">
              <w:rPr>
                <w:rFonts w:asciiTheme="minorHAnsi" w:hAnsiTheme="minorHAnsi" w:cstheme="minorHAnsi"/>
                <w:b/>
                <w:bCs/>
                <w:sz w:val="28"/>
                <w:szCs w:val="28"/>
              </w:rPr>
              <w:t>ÜKSEK LİSANS</w:t>
            </w:r>
            <w:r w:rsidRPr="00563FE2">
              <w:rPr>
                <w:rFonts w:asciiTheme="minorHAnsi" w:hAnsiTheme="minorHAnsi" w:cstheme="minorHAnsi"/>
                <w:b/>
                <w:bCs/>
                <w:sz w:val="28"/>
                <w:szCs w:val="28"/>
              </w:rPr>
              <w:t xml:space="preserve"> PROGRAMI</w:t>
            </w:r>
          </w:p>
          <w:p w14:paraId="40003240" w14:textId="7D00D9EF" w:rsidR="00847F50" w:rsidRPr="00563FE2" w:rsidRDefault="00847F50" w:rsidP="002F5ACB">
            <w:pPr>
              <w:jc w:val="center"/>
              <w:rPr>
                <w:rStyle w:val="Gl"/>
                <w:rFonts w:asciiTheme="minorHAnsi" w:hAnsiTheme="minorHAnsi" w:cstheme="minorHAnsi"/>
                <w:sz w:val="22"/>
                <w:szCs w:val="22"/>
              </w:rPr>
            </w:pPr>
            <w:r w:rsidRPr="00563FE2">
              <w:rPr>
                <w:rFonts w:asciiTheme="minorHAnsi" w:hAnsiTheme="minorHAnsi" w:cstheme="minorHAnsi"/>
                <w:b/>
                <w:bCs/>
                <w:sz w:val="28"/>
                <w:szCs w:val="28"/>
              </w:rPr>
              <w:t>DERS PLANI</w:t>
            </w:r>
          </w:p>
        </w:tc>
      </w:tr>
      <w:tr w:rsidR="00847F50" w:rsidRPr="00563FE2" w14:paraId="7639BD36" w14:textId="77777777" w:rsidTr="007B7F96">
        <w:trPr>
          <w:trHeight w:val="268"/>
        </w:trPr>
        <w:tc>
          <w:tcPr>
            <w:tcW w:w="5000" w:type="pct"/>
            <w:gridSpan w:val="4"/>
            <w:tcBorders>
              <w:top w:val="double" w:sz="4" w:space="0" w:color="auto"/>
              <w:left w:val="single" w:sz="8" w:space="0" w:color="auto"/>
              <w:right w:val="single" w:sz="4" w:space="0" w:color="auto"/>
            </w:tcBorders>
            <w:vAlign w:val="center"/>
          </w:tcPr>
          <w:p w14:paraId="4AFA0FB7" w14:textId="7EC00C61" w:rsidR="00847F50" w:rsidRPr="00563FE2" w:rsidRDefault="00847F50" w:rsidP="00847F50">
            <w:pPr>
              <w:jc w:val="center"/>
              <w:rPr>
                <w:rFonts w:asciiTheme="minorHAnsi" w:hAnsiTheme="minorHAnsi" w:cstheme="minorHAnsi"/>
                <w:b/>
                <w:bCs/>
                <w:sz w:val="22"/>
                <w:szCs w:val="22"/>
              </w:rPr>
            </w:pPr>
            <w:r w:rsidRPr="00563FE2">
              <w:rPr>
                <w:rStyle w:val="Gl"/>
                <w:rFonts w:asciiTheme="minorHAnsi" w:hAnsiTheme="minorHAnsi" w:cstheme="minorHAnsi"/>
                <w:sz w:val="22"/>
                <w:szCs w:val="22"/>
              </w:rPr>
              <w:t>I.YARIYIL</w:t>
            </w:r>
          </w:p>
        </w:tc>
      </w:tr>
      <w:tr w:rsidR="00F46893" w:rsidRPr="00563FE2" w14:paraId="37FEF576" w14:textId="77777777" w:rsidTr="00781CD7">
        <w:trPr>
          <w:trHeight w:val="300"/>
        </w:trPr>
        <w:tc>
          <w:tcPr>
            <w:tcW w:w="732"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01CC9BD" w14:textId="77777777" w:rsidR="00F46893" w:rsidRPr="00563FE2" w:rsidRDefault="00F46893" w:rsidP="00F46893">
            <w:pPr>
              <w:jc w:val="center"/>
              <w:rPr>
                <w:rFonts w:asciiTheme="minorHAnsi" w:hAnsiTheme="minorHAnsi" w:cstheme="minorHAnsi"/>
                <w:b/>
                <w:bCs/>
                <w:sz w:val="20"/>
                <w:szCs w:val="20"/>
              </w:rPr>
            </w:pPr>
            <w:r w:rsidRPr="00563FE2">
              <w:rPr>
                <w:rFonts w:asciiTheme="minorHAnsi" w:hAnsiTheme="minorHAnsi" w:cstheme="minorHAnsi"/>
                <w:b/>
                <w:bCs/>
                <w:sz w:val="20"/>
                <w:szCs w:val="20"/>
              </w:rPr>
              <w:t>KODU</w:t>
            </w:r>
          </w:p>
        </w:tc>
        <w:tc>
          <w:tcPr>
            <w:tcW w:w="3201" w:type="pct"/>
            <w:tcBorders>
              <w:top w:val="single" w:sz="8" w:space="0" w:color="auto"/>
              <w:left w:val="nil"/>
              <w:bottom w:val="single" w:sz="4" w:space="0" w:color="auto"/>
              <w:right w:val="single" w:sz="4" w:space="0" w:color="auto"/>
            </w:tcBorders>
            <w:shd w:val="clear" w:color="auto" w:fill="auto"/>
            <w:noWrap/>
            <w:vAlign w:val="center"/>
            <w:hideMark/>
          </w:tcPr>
          <w:p w14:paraId="0031F47E" w14:textId="6CFBCA7C" w:rsidR="00F46893" w:rsidRPr="00563FE2" w:rsidRDefault="00F46893" w:rsidP="00F46893">
            <w:pPr>
              <w:rPr>
                <w:rFonts w:asciiTheme="minorHAnsi" w:hAnsiTheme="minorHAnsi" w:cstheme="minorHAnsi"/>
                <w:b/>
                <w:bCs/>
                <w:sz w:val="20"/>
                <w:szCs w:val="20"/>
              </w:rPr>
            </w:pPr>
            <w:r w:rsidRPr="00563FE2">
              <w:rPr>
                <w:rFonts w:asciiTheme="minorHAnsi" w:hAnsiTheme="minorHAnsi" w:cstheme="minorHAnsi"/>
                <w:b/>
                <w:bCs/>
                <w:sz w:val="20"/>
                <w:szCs w:val="20"/>
              </w:rPr>
              <w:t>DERSİN ADI</w:t>
            </w:r>
          </w:p>
        </w:tc>
        <w:tc>
          <w:tcPr>
            <w:tcW w:w="410" w:type="pct"/>
            <w:tcBorders>
              <w:top w:val="single" w:sz="8" w:space="0" w:color="auto"/>
              <w:left w:val="nil"/>
              <w:bottom w:val="single" w:sz="4" w:space="0" w:color="auto"/>
              <w:right w:val="single" w:sz="4" w:space="0" w:color="auto"/>
            </w:tcBorders>
            <w:vAlign w:val="center"/>
          </w:tcPr>
          <w:p w14:paraId="43A2151D" w14:textId="60DDDEB5" w:rsidR="00F46893" w:rsidRPr="00563FE2" w:rsidRDefault="00F46893" w:rsidP="00F46893">
            <w:pPr>
              <w:jc w:val="center"/>
              <w:rPr>
                <w:rFonts w:asciiTheme="minorHAnsi" w:hAnsiTheme="minorHAnsi" w:cstheme="minorHAnsi"/>
                <w:b/>
                <w:bCs/>
                <w:sz w:val="20"/>
                <w:szCs w:val="20"/>
              </w:rPr>
            </w:pPr>
            <w:r w:rsidRPr="00563FE2">
              <w:rPr>
                <w:rFonts w:asciiTheme="minorHAnsi" w:hAnsiTheme="minorHAnsi" w:cstheme="minorHAnsi"/>
                <w:b/>
                <w:bCs/>
                <w:sz w:val="20"/>
                <w:szCs w:val="20"/>
              </w:rPr>
              <w:t>K</w:t>
            </w:r>
            <w:r w:rsidR="00781CD7" w:rsidRPr="00563FE2">
              <w:rPr>
                <w:rFonts w:asciiTheme="minorHAnsi" w:hAnsiTheme="minorHAnsi" w:cstheme="minorHAnsi"/>
                <w:b/>
                <w:bCs/>
                <w:sz w:val="20"/>
                <w:szCs w:val="20"/>
              </w:rPr>
              <w:t>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77D2B9D" w14:textId="64F7FC5F" w:rsidR="00F46893" w:rsidRPr="00563FE2" w:rsidRDefault="00F46893" w:rsidP="00F46893">
            <w:pPr>
              <w:jc w:val="center"/>
              <w:rPr>
                <w:rFonts w:asciiTheme="minorHAnsi" w:hAnsiTheme="minorHAnsi" w:cstheme="minorHAnsi"/>
                <w:b/>
                <w:bCs/>
                <w:sz w:val="20"/>
                <w:szCs w:val="20"/>
              </w:rPr>
            </w:pPr>
            <w:r w:rsidRPr="00563FE2">
              <w:rPr>
                <w:rFonts w:asciiTheme="minorHAnsi" w:hAnsiTheme="minorHAnsi" w:cstheme="minorHAnsi"/>
                <w:b/>
                <w:bCs/>
                <w:sz w:val="20"/>
                <w:szCs w:val="20"/>
              </w:rPr>
              <w:t>AKTS</w:t>
            </w:r>
          </w:p>
        </w:tc>
      </w:tr>
      <w:tr w:rsidR="00F46893" w:rsidRPr="00563FE2" w14:paraId="4AE3282E" w14:textId="77777777" w:rsidTr="00781CD7">
        <w:trPr>
          <w:trHeight w:val="222"/>
        </w:trPr>
        <w:tc>
          <w:tcPr>
            <w:tcW w:w="732" w:type="pct"/>
            <w:tcBorders>
              <w:top w:val="single" w:sz="8" w:space="0" w:color="000000"/>
              <w:left w:val="single" w:sz="8" w:space="0" w:color="000000"/>
              <w:bottom w:val="single" w:sz="8" w:space="0" w:color="000000"/>
              <w:right w:val="single" w:sz="8" w:space="0" w:color="000000"/>
            </w:tcBorders>
            <w:shd w:val="clear" w:color="auto" w:fill="auto"/>
            <w:noWrap/>
            <w:hideMark/>
          </w:tcPr>
          <w:p w14:paraId="4B1B8664" w14:textId="4E04C7C5"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sz w:val="22"/>
                <w:szCs w:val="22"/>
              </w:rPr>
              <w:t>511401014</w:t>
            </w:r>
          </w:p>
        </w:tc>
        <w:tc>
          <w:tcPr>
            <w:tcW w:w="3201" w:type="pct"/>
            <w:tcBorders>
              <w:top w:val="single" w:sz="8" w:space="0" w:color="000000"/>
              <w:left w:val="nil"/>
              <w:bottom w:val="single" w:sz="8" w:space="0" w:color="000000"/>
              <w:right w:val="single" w:sz="8" w:space="0" w:color="000000"/>
            </w:tcBorders>
            <w:shd w:val="clear" w:color="auto" w:fill="auto"/>
            <w:noWrap/>
            <w:vAlign w:val="center"/>
            <w:hideMark/>
          </w:tcPr>
          <w:p w14:paraId="5A7E374B" w14:textId="5693C0DC" w:rsidR="00F46893" w:rsidRPr="00563FE2" w:rsidRDefault="00000000" w:rsidP="00F46893">
            <w:pPr>
              <w:rPr>
                <w:rFonts w:asciiTheme="minorHAnsi" w:hAnsiTheme="minorHAnsi" w:cstheme="minorHAnsi"/>
                <w:color w:val="000000"/>
                <w:sz w:val="22"/>
                <w:szCs w:val="22"/>
              </w:rPr>
            </w:pPr>
            <w:hyperlink w:anchor="_Sosyal_Bilimlerde_Araştırma" w:history="1">
              <w:r w:rsidR="00F46893" w:rsidRPr="00563FE2">
                <w:rPr>
                  <w:rStyle w:val="Kpr"/>
                  <w:rFonts w:asciiTheme="minorHAnsi" w:hAnsiTheme="minorHAnsi" w:cstheme="minorHAnsi"/>
                  <w:sz w:val="22"/>
                  <w:szCs w:val="22"/>
                </w:rPr>
                <w:t>Sosyal Bilimlerde Araştırma Yöntemleri ve Yayın Etiği</w:t>
              </w:r>
            </w:hyperlink>
          </w:p>
        </w:tc>
        <w:tc>
          <w:tcPr>
            <w:tcW w:w="410" w:type="pct"/>
            <w:tcBorders>
              <w:top w:val="single" w:sz="8" w:space="0" w:color="000000"/>
              <w:left w:val="nil"/>
              <w:bottom w:val="single" w:sz="8" w:space="0" w:color="000000"/>
              <w:right w:val="single" w:sz="4" w:space="0" w:color="auto"/>
            </w:tcBorders>
            <w:vAlign w:val="center"/>
          </w:tcPr>
          <w:p w14:paraId="6D199514" w14:textId="5D209863"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371C11C9" w14:textId="27C9F296"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F46893" w:rsidRPr="00563FE2" w14:paraId="5D5DABC6"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07895697" w14:textId="1C743388" w:rsidR="00F46893" w:rsidRPr="00563FE2" w:rsidRDefault="00F46893" w:rsidP="00F46893">
            <w:pPr>
              <w:jc w:val="center"/>
              <w:rPr>
                <w:rFonts w:asciiTheme="minorHAnsi" w:hAnsiTheme="minorHAnsi" w:cstheme="minorHAnsi"/>
                <w:color w:val="000000"/>
                <w:sz w:val="22"/>
                <w:szCs w:val="22"/>
              </w:rPr>
            </w:pPr>
          </w:p>
        </w:tc>
        <w:tc>
          <w:tcPr>
            <w:tcW w:w="3201" w:type="pct"/>
            <w:tcBorders>
              <w:top w:val="nil"/>
              <w:left w:val="nil"/>
              <w:bottom w:val="single" w:sz="8" w:space="0" w:color="000000"/>
              <w:right w:val="single" w:sz="8" w:space="0" w:color="000000"/>
            </w:tcBorders>
            <w:shd w:val="clear" w:color="auto" w:fill="auto"/>
            <w:noWrap/>
            <w:vAlign w:val="center"/>
            <w:hideMark/>
          </w:tcPr>
          <w:p w14:paraId="2CC28F2F" w14:textId="479B24BC" w:rsidR="00F46893" w:rsidRPr="00563FE2" w:rsidRDefault="00F46893" w:rsidP="00F46893">
            <w:pPr>
              <w:rPr>
                <w:rFonts w:asciiTheme="minorHAnsi" w:hAnsiTheme="minorHAnsi" w:cstheme="minorHAnsi"/>
                <w:color w:val="000000"/>
                <w:sz w:val="22"/>
                <w:szCs w:val="22"/>
              </w:rPr>
            </w:pPr>
            <w:r w:rsidRPr="00563FE2">
              <w:rPr>
                <w:rFonts w:asciiTheme="minorHAnsi" w:hAnsiTheme="minorHAnsi" w:cstheme="minorHAnsi"/>
                <w:sz w:val="22"/>
                <w:szCs w:val="22"/>
              </w:rPr>
              <w:t xml:space="preserve">Seçmeli Ders </w:t>
            </w:r>
            <w:r w:rsidR="007B7F96" w:rsidRPr="00563FE2">
              <w:rPr>
                <w:rFonts w:asciiTheme="minorHAnsi" w:hAnsiTheme="minorHAnsi" w:cstheme="minorHAnsi"/>
                <w:sz w:val="22"/>
                <w:szCs w:val="22"/>
              </w:rPr>
              <w:t>(</w:t>
            </w:r>
            <w:r w:rsidRPr="00563FE2">
              <w:rPr>
                <w:rFonts w:asciiTheme="minorHAnsi" w:hAnsiTheme="minorHAnsi" w:cstheme="minorHAnsi"/>
                <w:sz w:val="22"/>
                <w:szCs w:val="22"/>
              </w:rPr>
              <w:t>1</w:t>
            </w:r>
            <w:r w:rsidR="007B7F96" w:rsidRPr="00563FE2">
              <w:rPr>
                <w:rFonts w:asciiTheme="minorHAnsi" w:hAnsiTheme="minorHAnsi" w:cstheme="minorHAnsi"/>
                <w:sz w:val="22"/>
                <w:szCs w:val="22"/>
              </w:rPr>
              <w:t>)</w:t>
            </w:r>
          </w:p>
        </w:tc>
        <w:tc>
          <w:tcPr>
            <w:tcW w:w="410" w:type="pct"/>
            <w:tcBorders>
              <w:top w:val="nil"/>
              <w:left w:val="nil"/>
              <w:bottom w:val="single" w:sz="8" w:space="0" w:color="000000"/>
              <w:right w:val="single" w:sz="4" w:space="0" w:color="auto"/>
            </w:tcBorders>
            <w:vAlign w:val="center"/>
          </w:tcPr>
          <w:p w14:paraId="04AC06B1" w14:textId="1630509E"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3EFBCFBF" w14:textId="265BDF43"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F46893" w:rsidRPr="00563FE2" w14:paraId="1CDBD74E"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6D93BF84" w14:textId="30E99A4F" w:rsidR="00F46893" w:rsidRPr="00563FE2" w:rsidRDefault="00F46893" w:rsidP="00F46893">
            <w:pPr>
              <w:jc w:val="center"/>
              <w:rPr>
                <w:rFonts w:asciiTheme="minorHAnsi" w:hAnsiTheme="minorHAnsi" w:cstheme="minorHAnsi"/>
                <w:color w:val="000000"/>
                <w:sz w:val="22"/>
                <w:szCs w:val="22"/>
              </w:rPr>
            </w:pPr>
          </w:p>
        </w:tc>
        <w:tc>
          <w:tcPr>
            <w:tcW w:w="3201" w:type="pct"/>
            <w:tcBorders>
              <w:top w:val="nil"/>
              <w:left w:val="nil"/>
              <w:bottom w:val="single" w:sz="8" w:space="0" w:color="000000"/>
              <w:right w:val="single" w:sz="8" w:space="0" w:color="000000"/>
            </w:tcBorders>
            <w:shd w:val="clear" w:color="auto" w:fill="auto"/>
            <w:noWrap/>
            <w:hideMark/>
          </w:tcPr>
          <w:p w14:paraId="6F930797" w14:textId="309C273B" w:rsidR="00F46893" w:rsidRPr="00563FE2" w:rsidRDefault="00F46893" w:rsidP="00F46893">
            <w:pPr>
              <w:rPr>
                <w:rFonts w:asciiTheme="minorHAnsi" w:hAnsiTheme="minorHAnsi" w:cstheme="minorHAnsi"/>
                <w:color w:val="000000"/>
                <w:sz w:val="22"/>
                <w:szCs w:val="22"/>
              </w:rPr>
            </w:pPr>
            <w:r w:rsidRPr="00563FE2">
              <w:rPr>
                <w:rFonts w:asciiTheme="minorHAnsi" w:hAnsiTheme="minorHAnsi" w:cstheme="minorHAnsi"/>
                <w:sz w:val="22"/>
                <w:szCs w:val="22"/>
              </w:rPr>
              <w:t xml:space="preserve">Seçmeli Ders </w:t>
            </w:r>
            <w:r w:rsidR="007B7F96" w:rsidRPr="00563FE2">
              <w:rPr>
                <w:rFonts w:asciiTheme="minorHAnsi" w:hAnsiTheme="minorHAnsi" w:cstheme="minorHAnsi"/>
                <w:sz w:val="22"/>
                <w:szCs w:val="22"/>
              </w:rPr>
              <w:t>(</w:t>
            </w:r>
            <w:r w:rsidRPr="00563FE2">
              <w:rPr>
                <w:rFonts w:asciiTheme="minorHAnsi" w:hAnsiTheme="minorHAnsi" w:cstheme="minorHAnsi"/>
                <w:sz w:val="22"/>
                <w:szCs w:val="22"/>
              </w:rPr>
              <w:t>2</w:t>
            </w:r>
            <w:r w:rsidR="007B7F96" w:rsidRPr="00563FE2">
              <w:rPr>
                <w:rFonts w:asciiTheme="minorHAnsi" w:hAnsiTheme="minorHAnsi" w:cstheme="minorHAnsi"/>
                <w:sz w:val="22"/>
                <w:szCs w:val="22"/>
              </w:rPr>
              <w:t>)</w:t>
            </w:r>
          </w:p>
        </w:tc>
        <w:tc>
          <w:tcPr>
            <w:tcW w:w="410" w:type="pct"/>
            <w:tcBorders>
              <w:top w:val="nil"/>
              <w:left w:val="nil"/>
              <w:bottom w:val="single" w:sz="8" w:space="0" w:color="000000"/>
              <w:right w:val="single" w:sz="4" w:space="0" w:color="auto"/>
            </w:tcBorders>
            <w:vAlign w:val="center"/>
          </w:tcPr>
          <w:p w14:paraId="71A9A017" w14:textId="286F5F00"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769713B4" w14:textId="2E43F111"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F46893" w:rsidRPr="00563FE2" w14:paraId="4245D091"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38DF8901" w14:textId="0CD1A17E" w:rsidR="00F46893" w:rsidRPr="00563FE2" w:rsidRDefault="00F46893" w:rsidP="00F46893">
            <w:pPr>
              <w:jc w:val="center"/>
              <w:rPr>
                <w:rFonts w:asciiTheme="minorHAnsi" w:hAnsiTheme="minorHAnsi" w:cstheme="minorHAnsi"/>
                <w:color w:val="000000"/>
                <w:sz w:val="22"/>
                <w:szCs w:val="22"/>
              </w:rPr>
            </w:pPr>
          </w:p>
        </w:tc>
        <w:tc>
          <w:tcPr>
            <w:tcW w:w="3201" w:type="pct"/>
            <w:tcBorders>
              <w:top w:val="nil"/>
              <w:left w:val="nil"/>
              <w:bottom w:val="single" w:sz="8" w:space="0" w:color="000000"/>
              <w:right w:val="single" w:sz="8" w:space="0" w:color="000000"/>
            </w:tcBorders>
            <w:shd w:val="clear" w:color="auto" w:fill="auto"/>
            <w:noWrap/>
            <w:hideMark/>
          </w:tcPr>
          <w:p w14:paraId="4086EF51" w14:textId="335CE0DE" w:rsidR="00F46893" w:rsidRPr="00563FE2" w:rsidRDefault="00F46893" w:rsidP="00F46893">
            <w:pPr>
              <w:rPr>
                <w:rFonts w:asciiTheme="minorHAnsi" w:hAnsiTheme="minorHAnsi" w:cstheme="minorHAnsi"/>
                <w:color w:val="000000"/>
                <w:sz w:val="22"/>
                <w:szCs w:val="22"/>
              </w:rPr>
            </w:pPr>
            <w:r w:rsidRPr="00563FE2">
              <w:rPr>
                <w:rFonts w:asciiTheme="minorHAnsi" w:hAnsiTheme="minorHAnsi" w:cstheme="minorHAnsi"/>
                <w:sz w:val="22"/>
                <w:szCs w:val="22"/>
              </w:rPr>
              <w:t xml:space="preserve">Seçmeli Ders </w:t>
            </w:r>
            <w:r w:rsidR="007B7F96" w:rsidRPr="00563FE2">
              <w:rPr>
                <w:rFonts w:asciiTheme="minorHAnsi" w:hAnsiTheme="minorHAnsi" w:cstheme="minorHAnsi"/>
                <w:sz w:val="22"/>
                <w:szCs w:val="22"/>
              </w:rPr>
              <w:t>(</w:t>
            </w:r>
            <w:r w:rsidRPr="00563FE2">
              <w:rPr>
                <w:rFonts w:asciiTheme="minorHAnsi" w:hAnsiTheme="minorHAnsi" w:cstheme="minorHAnsi"/>
                <w:sz w:val="22"/>
                <w:szCs w:val="22"/>
              </w:rPr>
              <w:t>3</w:t>
            </w:r>
            <w:r w:rsidR="007B7F96" w:rsidRPr="00563FE2">
              <w:rPr>
                <w:rFonts w:asciiTheme="minorHAnsi" w:hAnsiTheme="minorHAnsi" w:cstheme="minorHAnsi"/>
                <w:sz w:val="22"/>
                <w:szCs w:val="22"/>
              </w:rPr>
              <w:t>)</w:t>
            </w:r>
          </w:p>
        </w:tc>
        <w:tc>
          <w:tcPr>
            <w:tcW w:w="410" w:type="pct"/>
            <w:tcBorders>
              <w:top w:val="nil"/>
              <w:left w:val="nil"/>
              <w:bottom w:val="single" w:sz="8" w:space="0" w:color="000000"/>
              <w:right w:val="single" w:sz="4" w:space="0" w:color="auto"/>
            </w:tcBorders>
            <w:vAlign w:val="center"/>
          </w:tcPr>
          <w:p w14:paraId="383CC1CE" w14:textId="0211E905"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1397D151" w14:textId="1E2786AA"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F46893" w:rsidRPr="00563FE2" w14:paraId="0D54210D"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0B5F10BD" w14:textId="612D1B9D" w:rsidR="00F46893" w:rsidRPr="00563FE2" w:rsidRDefault="00F46893" w:rsidP="00F46893">
            <w:pPr>
              <w:jc w:val="center"/>
              <w:rPr>
                <w:rFonts w:asciiTheme="minorHAnsi" w:hAnsiTheme="minorHAnsi" w:cstheme="minorHAnsi"/>
                <w:color w:val="000000"/>
                <w:sz w:val="22"/>
                <w:szCs w:val="22"/>
              </w:rPr>
            </w:pPr>
          </w:p>
        </w:tc>
        <w:tc>
          <w:tcPr>
            <w:tcW w:w="3201" w:type="pct"/>
            <w:tcBorders>
              <w:top w:val="nil"/>
              <w:left w:val="nil"/>
              <w:bottom w:val="single" w:sz="8" w:space="0" w:color="000000"/>
              <w:right w:val="single" w:sz="8" w:space="0" w:color="000000"/>
            </w:tcBorders>
            <w:shd w:val="clear" w:color="auto" w:fill="auto"/>
            <w:noWrap/>
            <w:hideMark/>
          </w:tcPr>
          <w:p w14:paraId="1B5C7962" w14:textId="54F17D80" w:rsidR="00F46893" w:rsidRPr="00563FE2" w:rsidRDefault="00F46893" w:rsidP="00F46893">
            <w:pPr>
              <w:rPr>
                <w:rFonts w:asciiTheme="minorHAnsi" w:hAnsiTheme="minorHAnsi" w:cstheme="minorHAnsi"/>
                <w:color w:val="000000"/>
                <w:sz w:val="22"/>
                <w:szCs w:val="22"/>
              </w:rPr>
            </w:pPr>
            <w:r w:rsidRPr="00563FE2">
              <w:rPr>
                <w:rFonts w:asciiTheme="minorHAnsi" w:hAnsiTheme="minorHAnsi" w:cstheme="minorHAnsi"/>
                <w:sz w:val="22"/>
                <w:szCs w:val="22"/>
              </w:rPr>
              <w:t xml:space="preserve">Seçmeli Ders </w:t>
            </w:r>
            <w:r w:rsidR="007B7F96" w:rsidRPr="00563FE2">
              <w:rPr>
                <w:rFonts w:asciiTheme="minorHAnsi" w:hAnsiTheme="minorHAnsi" w:cstheme="minorHAnsi"/>
                <w:sz w:val="22"/>
                <w:szCs w:val="22"/>
              </w:rPr>
              <w:t>(</w:t>
            </w:r>
            <w:r w:rsidRPr="00563FE2">
              <w:rPr>
                <w:rFonts w:asciiTheme="minorHAnsi" w:hAnsiTheme="minorHAnsi" w:cstheme="minorHAnsi"/>
                <w:sz w:val="22"/>
                <w:szCs w:val="22"/>
              </w:rPr>
              <w:t>4</w:t>
            </w:r>
            <w:r w:rsidR="007B7F96" w:rsidRPr="00563FE2">
              <w:rPr>
                <w:rFonts w:asciiTheme="minorHAnsi" w:hAnsiTheme="minorHAnsi" w:cstheme="minorHAnsi"/>
                <w:sz w:val="22"/>
                <w:szCs w:val="22"/>
              </w:rPr>
              <w:t>)</w:t>
            </w:r>
          </w:p>
        </w:tc>
        <w:tc>
          <w:tcPr>
            <w:tcW w:w="410" w:type="pct"/>
            <w:tcBorders>
              <w:top w:val="nil"/>
              <w:left w:val="nil"/>
              <w:bottom w:val="single" w:sz="8" w:space="0" w:color="000000"/>
              <w:right w:val="single" w:sz="4" w:space="0" w:color="auto"/>
            </w:tcBorders>
            <w:vAlign w:val="center"/>
          </w:tcPr>
          <w:p w14:paraId="78F93A79" w14:textId="79BD09CA"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45A95CA6" w14:textId="4235EDB9"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F46893" w:rsidRPr="00563FE2" w14:paraId="7DEB9C50" w14:textId="77777777" w:rsidTr="00F46893">
        <w:trPr>
          <w:trHeight w:val="290"/>
        </w:trPr>
        <w:tc>
          <w:tcPr>
            <w:tcW w:w="3932" w:type="pct"/>
            <w:gridSpan w:val="2"/>
            <w:tcBorders>
              <w:top w:val="nil"/>
              <w:left w:val="single" w:sz="8" w:space="0" w:color="000000"/>
              <w:bottom w:val="double" w:sz="4" w:space="0" w:color="auto"/>
              <w:right w:val="single" w:sz="8" w:space="0" w:color="000000"/>
            </w:tcBorders>
            <w:shd w:val="clear" w:color="auto" w:fill="auto"/>
            <w:noWrap/>
            <w:vAlign w:val="center"/>
          </w:tcPr>
          <w:p w14:paraId="661CB5FF" w14:textId="2A89BA00" w:rsidR="00F46893" w:rsidRPr="00563FE2" w:rsidRDefault="00F46893" w:rsidP="00F46893">
            <w:pPr>
              <w:spacing w:before="100" w:beforeAutospacing="1" w:after="100" w:afterAutospacing="1"/>
              <w:rPr>
                <w:rFonts w:asciiTheme="minorHAnsi" w:hAnsiTheme="minorHAnsi" w:cstheme="minorHAnsi"/>
                <w:b/>
                <w:sz w:val="20"/>
                <w:szCs w:val="20"/>
              </w:rPr>
            </w:pPr>
            <w:r w:rsidRPr="00563FE2">
              <w:rPr>
                <w:rFonts w:asciiTheme="minorHAnsi" w:hAnsiTheme="minorHAnsi" w:cstheme="minorHAnsi"/>
                <w:b/>
                <w:sz w:val="20"/>
                <w:szCs w:val="20"/>
              </w:rPr>
              <w:t>Güz Dönemi Toplamı</w:t>
            </w:r>
          </w:p>
        </w:tc>
        <w:tc>
          <w:tcPr>
            <w:tcW w:w="410" w:type="pct"/>
            <w:tcBorders>
              <w:top w:val="nil"/>
              <w:left w:val="nil"/>
              <w:bottom w:val="double" w:sz="4" w:space="0" w:color="auto"/>
              <w:right w:val="single" w:sz="4" w:space="0" w:color="auto"/>
            </w:tcBorders>
            <w:vAlign w:val="center"/>
          </w:tcPr>
          <w:p w14:paraId="189EAEFD" w14:textId="27B74355" w:rsidR="00F46893" w:rsidRPr="00563FE2" w:rsidRDefault="00F46893" w:rsidP="00F46893">
            <w:pPr>
              <w:spacing w:before="100" w:beforeAutospacing="1" w:after="100" w:afterAutospacing="1"/>
              <w:jc w:val="center"/>
              <w:rPr>
                <w:rFonts w:asciiTheme="minorHAnsi" w:hAnsiTheme="minorHAnsi" w:cstheme="minorHAnsi"/>
                <w:b/>
                <w:sz w:val="22"/>
                <w:szCs w:val="22"/>
              </w:rPr>
            </w:pPr>
            <w:r w:rsidRPr="00563FE2">
              <w:rPr>
                <w:rFonts w:asciiTheme="minorHAnsi" w:hAnsiTheme="minorHAnsi" w:cstheme="minorHAnsi"/>
                <w:b/>
                <w:sz w:val="22"/>
                <w:szCs w:val="22"/>
              </w:rPr>
              <w:t>15</w:t>
            </w:r>
          </w:p>
        </w:tc>
        <w:tc>
          <w:tcPr>
            <w:tcW w:w="658" w:type="pct"/>
            <w:tcBorders>
              <w:top w:val="nil"/>
              <w:left w:val="single" w:sz="4" w:space="0" w:color="auto"/>
              <w:bottom w:val="double" w:sz="4" w:space="0" w:color="auto"/>
              <w:right w:val="single" w:sz="4" w:space="0" w:color="auto"/>
            </w:tcBorders>
            <w:shd w:val="clear" w:color="auto" w:fill="auto"/>
            <w:noWrap/>
            <w:vAlign w:val="center"/>
          </w:tcPr>
          <w:p w14:paraId="767EEA33" w14:textId="0035BD20" w:rsidR="00F46893" w:rsidRPr="00563FE2" w:rsidRDefault="00F46893" w:rsidP="00F46893">
            <w:pPr>
              <w:spacing w:before="100" w:beforeAutospacing="1" w:after="100" w:afterAutospacing="1"/>
              <w:jc w:val="center"/>
              <w:rPr>
                <w:rFonts w:asciiTheme="minorHAnsi" w:hAnsiTheme="minorHAnsi" w:cstheme="minorHAnsi"/>
                <w:b/>
                <w:sz w:val="22"/>
                <w:szCs w:val="22"/>
              </w:rPr>
            </w:pPr>
            <w:r w:rsidRPr="00563FE2">
              <w:rPr>
                <w:rFonts w:asciiTheme="minorHAnsi" w:hAnsiTheme="minorHAnsi" w:cstheme="minorHAnsi"/>
                <w:b/>
                <w:sz w:val="22"/>
                <w:szCs w:val="22"/>
              </w:rPr>
              <w:t>30</w:t>
            </w:r>
          </w:p>
        </w:tc>
      </w:tr>
      <w:tr w:rsidR="00847F50" w:rsidRPr="00563FE2" w14:paraId="04D998CC" w14:textId="77777777" w:rsidTr="00847F50">
        <w:trPr>
          <w:trHeight w:val="368"/>
        </w:trPr>
        <w:tc>
          <w:tcPr>
            <w:tcW w:w="5000" w:type="pct"/>
            <w:gridSpan w:val="4"/>
            <w:tcBorders>
              <w:top w:val="single" w:sz="4" w:space="0" w:color="auto"/>
              <w:left w:val="single" w:sz="8" w:space="0" w:color="auto"/>
              <w:right w:val="single" w:sz="4" w:space="0" w:color="auto"/>
            </w:tcBorders>
            <w:vAlign w:val="center"/>
          </w:tcPr>
          <w:p w14:paraId="39EE44FE" w14:textId="4AF5410B" w:rsidR="00847F50" w:rsidRPr="00563FE2" w:rsidRDefault="00847F50" w:rsidP="00847F50">
            <w:pPr>
              <w:jc w:val="center"/>
              <w:rPr>
                <w:rFonts w:asciiTheme="minorHAnsi" w:hAnsiTheme="minorHAnsi" w:cstheme="minorHAnsi"/>
                <w:b/>
                <w:bCs/>
                <w:sz w:val="22"/>
                <w:szCs w:val="22"/>
              </w:rPr>
            </w:pPr>
            <w:r w:rsidRPr="00563FE2">
              <w:rPr>
                <w:rStyle w:val="Gl"/>
                <w:rFonts w:asciiTheme="minorHAnsi" w:hAnsiTheme="minorHAnsi" w:cstheme="minorHAnsi"/>
                <w:sz w:val="22"/>
                <w:szCs w:val="22"/>
              </w:rPr>
              <w:t>II.YARIYIL</w:t>
            </w:r>
          </w:p>
        </w:tc>
      </w:tr>
      <w:tr w:rsidR="00F46893" w:rsidRPr="00563FE2" w14:paraId="13DABE1D" w14:textId="77777777" w:rsidTr="00781CD7">
        <w:trPr>
          <w:trHeight w:val="300"/>
        </w:trPr>
        <w:tc>
          <w:tcPr>
            <w:tcW w:w="732"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AC77964" w14:textId="77777777" w:rsidR="00F46893" w:rsidRPr="00563FE2" w:rsidRDefault="00F46893" w:rsidP="00F46893">
            <w:pPr>
              <w:jc w:val="center"/>
              <w:rPr>
                <w:rFonts w:asciiTheme="minorHAnsi" w:hAnsiTheme="minorHAnsi" w:cstheme="minorHAnsi"/>
                <w:b/>
                <w:bCs/>
                <w:sz w:val="20"/>
                <w:szCs w:val="20"/>
              </w:rPr>
            </w:pPr>
            <w:r w:rsidRPr="00563FE2">
              <w:rPr>
                <w:rFonts w:asciiTheme="minorHAnsi" w:hAnsiTheme="minorHAnsi" w:cstheme="minorHAnsi"/>
                <w:b/>
                <w:bCs/>
                <w:sz w:val="20"/>
                <w:szCs w:val="20"/>
              </w:rPr>
              <w:t>KODU</w:t>
            </w:r>
          </w:p>
        </w:tc>
        <w:tc>
          <w:tcPr>
            <w:tcW w:w="3201" w:type="pct"/>
            <w:tcBorders>
              <w:top w:val="single" w:sz="8" w:space="0" w:color="auto"/>
              <w:left w:val="nil"/>
              <w:bottom w:val="single" w:sz="4" w:space="0" w:color="auto"/>
              <w:right w:val="single" w:sz="4" w:space="0" w:color="auto"/>
            </w:tcBorders>
            <w:shd w:val="clear" w:color="auto" w:fill="auto"/>
            <w:noWrap/>
            <w:vAlign w:val="center"/>
            <w:hideMark/>
          </w:tcPr>
          <w:p w14:paraId="35B0BBC5" w14:textId="0FC48571" w:rsidR="00F46893" w:rsidRPr="00563FE2" w:rsidRDefault="00F46893" w:rsidP="00F46893">
            <w:pPr>
              <w:rPr>
                <w:rFonts w:asciiTheme="minorHAnsi" w:hAnsiTheme="minorHAnsi" w:cstheme="minorHAnsi"/>
                <w:b/>
                <w:bCs/>
                <w:sz w:val="20"/>
                <w:szCs w:val="20"/>
              </w:rPr>
            </w:pPr>
            <w:r w:rsidRPr="00563FE2">
              <w:rPr>
                <w:rFonts w:asciiTheme="minorHAnsi" w:hAnsiTheme="minorHAnsi" w:cstheme="minorHAnsi"/>
                <w:b/>
                <w:bCs/>
                <w:sz w:val="20"/>
                <w:szCs w:val="20"/>
              </w:rPr>
              <w:t>DERSİN ADI</w:t>
            </w:r>
          </w:p>
        </w:tc>
        <w:tc>
          <w:tcPr>
            <w:tcW w:w="410" w:type="pct"/>
            <w:tcBorders>
              <w:top w:val="single" w:sz="8" w:space="0" w:color="auto"/>
              <w:left w:val="nil"/>
              <w:bottom w:val="single" w:sz="4" w:space="0" w:color="auto"/>
              <w:right w:val="single" w:sz="4" w:space="0" w:color="auto"/>
            </w:tcBorders>
            <w:vAlign w:val="center"/>
          </w:tcPr>
          <w:p w14:paraId="5820542C" w14:textId="4E1B0FA7" w:rsidR="00F46893" w:rsidRPr="00563FE2" w:rsidRDefault="00781CD7" w:rsidP="00F46893">
            <w:pPr>
              <w:jc w:val="center"/>
              <w:rPr>
                <w:rFonts w:asciiTheme="minorHAnsi" w:hAnsiTheme="minorHAnsi" w:cstheme="minorHAnsi"/>
                <w:b/>
                <w:bCs/>
                <w:sz w:val="20"/>
                <w:szCs w:val="20"/>
              </w:rPr>
            </w:pPr>
            <w:r w:rsidRPr="00563FE2">
              <w:rPr>
                <w:rFonts w:asciiTheme="minorHAnsi" w:hAnsiTheme="minorHAnsi" w:cstheme="minorHAnsi"/>
                <w:b/>
                <w:bCs/>
                <w:sz w:val="20"/>
                <w:szCs w:val="20"/>
              </w:rPr>
              <w:t>KRD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B4A137E" w14:textId="554352DF" w:rsidR="00F46893" w:rsidRPr="00563FE2" w:rsidRDefault="00F46893" w:rsidP="00F46893">
            <w:pPr>
              <w:jc w:val="center"/>
              <w:rPr>
                <w:rFonts w:asciiTheme="minorHAnsi" w:hAnsiTheme="minorHAnsi" w:cstheme="minorHAnsi"/>
                <w:b/>
                <w:bCs/>
                <w:sz w:val="20"/>
                <w:szCs w:val="20"/>
              </w:rPr>
            </w:pPr>
            <w:r w:rsidRPr="00563FE2">
              <w:rPr>
                <w:rFonts w:asciiTheme="minorHAnsi" w:hAnsiTheme="minorHAnsi" w:cstheme="minorHAnsi"/>
                <w:b/>
                <w:bCs/>
                <w:sz w:val="20"/>
                <w:szCs w:val="20"/>
              </w:rPr>
              <w:t>AKTS</w:t>
            </w:r>
          </w:p>
        </w:tc>
      </w:tr>
      <w:tr w:rsidR="00F46893" w:rsidRPr="00563FE2" w14:paraId="5B698F14" w14:textId="77777777" w:rsidTr="00781CD7">
        <w:trPr>
          <w:trHeight w:val="222"/>
        </w:trPr>
        <w:tc>
          <w:tcPr>
            <w:tcW w:w="732" w:type="pct"/>
            <w:tcBorders>
              <w:top w:val="single" w:sz="8" w:space="0" w:color="000000"/>
              <w:left w:val="single" w:sz="8" w:space="0" w:color="000000"/>
              <w:bottom w:val="single" w:sz="8" w:space="0" w:color="000000"/>
              <w:right w:val="single" w:sz="8" w:space="0" w:color="000000"/>
            </w:tcBorders>
            <w:shd w:val="clear" w:color="auto" w:fill="auto"/>
            <w:noWrap/>
            <w:hideMark/>
          </w:tcPr>
          <w:p w14:paraId="49BC2365" w14:textId="110019E4"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sz w:val="22"/>
                <w:szCs w:val="22"/>
              </w:rPr>
              <w:t>511402007</w:t>
            </w:r>
          </w:p>
        </w:tc>
        <w:tc>
          <w:tcPr>
            <w:tcW w:w="3201" w:type="pct"/>
            <w:tcBorders>
              <w:top w:val="single" w:sz="8" w:space="0" w:color="000000"/>
              <w:left w:val="nil"/>
              <w:bottom w:val="single" w:sz="8" w:space="0" w:color="000000"/>
              <w:right w:val="single" w:sz="8" w:space="0" w:color="000000"/>
            </w:tcBorders>
            <w:shd w:val="clear" w:color="auto" w:fill="auto"/>
            <w:noWrap/>
            <w:vAlign w:val="center"/>
            <w:hideMark/>
          </w:tcPr>
          <w:p w14:paraId="02D7DEDE" w14:textId="509E9D81" w:rsidR="00F46893" w:rsidRPr="00563FE2" w:rsidRDefault="00000000" w:rsidP="00F46893">
            <w:pPr>
              <w:rPr>
                <w:rFonts w:asciiTheme="minorHAnsi" w:hAnsiTheme="minorHAnsi" w:cstheme="minorHAnsi"/>
                <w:color w:val="000000"/>
                <w:sz w:val="22"/>
                <w:szCs w:val="22"/>
              </w:rPr>
            </w:pPr>
            <w:hyperlink w:anchor="_Seminer" w:history="1">
              <w:r w:rsidR="00F46893" w:rsidRPr="00563FE2">
                <w:rPr>
                  <w:rStyle w:val="Kpr"/>
                  <w:rFonts w:asciiTheme="minorHAnsi" w:hAnsiTheme="minorHAnsi" w:cstheme="minorHAnsi"/>
                  <w:sz w:val="22"/>
                  <w:szCs w:val="22"/>
                </w:rPr>
                <w:t>Seminer</w:t>
              </w:r>
            </w:hyperlink>
            <w:r w:rsidR="00F46893" w:rsidRPr="00563FE2">
              <w:rPr>
                <w:rFonts w:asciiTheme="minorHAnsi" w:hAnsiTheme="minorHAnsi" w:cstheme="minorHAnsi"/>
                <w:sz w:val="22"/>
                <w:szCs w:val="22"/>
              </w:rPr>
              <w:t xml:space="preserve"> </w:t>
            </w:r>
          </w:p>
        </w:tc>
        <w:tc>
          <w:tcPr>
            <w:tcW w:w="410" w:type="pct"/>
            <w:tcBorders>
              <w:top w:val="single" w:sz="8" w:space="0" w:color="000000"/>
              <w:left w:val="nil"/>
              <w:bottom w:val="single" w:sz="8" w:space="0" w:color="000000"/>
              <w:right w:val="single" w:sz="4" w:space="0" w:color="auto"/>
            </w:tcBorders>
            <w:vAlign w:val="center"/>
          </w:tcPr>
          <w:p w14:paraId="2E8D9CB4" w14:textId="2BA4DC70"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0</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09C165C3" w14:textId="7971A6DA"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7B7F96" w:rsidRPr="00563FE2" w14:paraId="59EFE803"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hideMark/>
          </w:tcPr>
          <w:p w14:paraId="7BA2D6AB" w14:textId="1D680F42" w:rsidR="007B7F96" w:rsidRPr="00563FE2" w:rsidRDefault="007B7F96" w:rsidP="007B7F96">
            <w:pPr>
              <w:jc w:val="center"/>
              <w:rPr>
                <w:rFonts w:asciiTheme="minorHAnsi" w:hAnsiTheme="minorHAnsi" w:cstheme="minorHAnsi"/>
                <w:color w:val="000000"/>
                <w:sz w:val="22"/>
                <w:szCs w:val="22"/>
              </w:rPr>
            </w:pPr>
          </w:p>
        </w:tc>
        <w:tc>
          <w:tcPr>
            <w:tcW w:w="3201" w:type="pct"/>
            <w:tcBorders>
              <w:top w:val="nil"/>
              <w:left w:val="nil"/>
              <w:bottom w:val="single" w:sz="8" w:space="0" w:color="000000"/>
              <w:right w:val="single" w:sz="8" w:space="0" w:color="000000"/>
            </w:tcBorders>
            <w:shd w:val="clear" w:color="auto" w:fill="auto"/>
            <w:noWrap/>
            <w:vAlign w:val="center"/>
            <w:hideMark/>
          </w:tcPr>
          <w:p w14:paraId="25440FBC" w14:textId="2AD5559F" w:rsidR="007B7F96" w:rsidRPr="00563FE2" w:rsidRDefault="007B7F96" w:rsidP="007B7F96">
            <w:pPr>
              <w:rPr>
                <w:rFonts w:asciiTheme="minorHAnsi" w:hAnsiTheme="minorHAnsi" w:cstheme="minorHAnsi"/>
                <w:color w:val="000000"/>
                <w:sz w:val="22"/>
                <w:szCs w:val="22"/>
              </w:rPr>
            </w:pPr>
            <w:r w:rsidRPr="00563FE2">
              <w:rPr>
                <w:rFonts w:asciiTheme="minorHAnsi" w:hAnsiTheme="minorHAnsi" w:cstheme="minorHAnsi"/>
                <w:sz w:val="22"/>
                <w:szCs w:val="22"/>
              </w:rPr>
              <w:t>Seçmeli Ders (1)</w:t>
            </w:r>
          </w:p>
        </w:tc>
        <w:tc>
          <w:tcPr>
            <w:tcW w:w="410" w:type="pct"/>
            <w:tcBorders>
              <w:top w:val="nil"/>
              <w:left w:val="nil"/>
              <w:bottom w:val="single" w:sz="8" w:space="0" w:color="000000"/>
              <w:right w:val="single" w:sz="4" w:space="0" w:color="auto"/>
            </w:tcBorders>
            <w:vAlign w:val="center"/>
          </w:tcPr>
          <w:p w14:paraId="3F1C5C97" w14:textId="5A973590"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3E18D6A9" w14:textId="63D8B946"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7B7F96" w:rsidRPr="00563FE2" w14:paraId="5B1C5404"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hideMark/>
          </w:tcPr>
          <w:p w14:paraId="6293F1A2" w14:textId="08639DC6" w:rsidR="007B7F96" w:rsidRPr="00563FE2" w:rsidRDefault="007B7F96" w:rsidP="007B7F96">
            <w:pPr>
              <w:jc w:val="center"/>
              <w:rPr>
                <w:rFonts w:asciiTheme="minorHAnsi" w:hAnsiTheme="minorHAnsi" w:cstheme="minorHAnsi"/>
                <w:color w:val="000000"/>
                <w:sz w:val="22"/>
                <w:szCs w:val="22"/>
              </w:rPr>
            </w:pPr>
          </w:p>
        </w:tc>
        <w:tc>
          <w:tcPr>
            <w:tcW w:w="3201" w:type="pct"/>
            <w:tcBorders>
              <w:top w:val="nil"/>
              <w:left w:val="nil"/>
              <w:bottom w:val="single" w:sz="8" w:space="0" w:color="000000"/>
              <w:right w:val="single" w:sz="8" w:space="0" w:color="000000"/>
            </w:tcBorders>
            <w:shd w:val="clear" w:color="auto" w:fill="auto"/>
            <w:noWrap/>
            <w:hideMark/>
          </w:tcPr>
          <w:p w14:paraId="6A987887" w14:textId="75CA1716" w:rsidR="007B7F96" w:rsidRPr="00563FE2" w:rsidRDefault="007B7F96" w:rsidP="007B7F96">
            <w:pPr>
              <w:rPr>
                <w:rFonts w:asciiTheme="minorHAnsi" w:hAnsiTheme="minorHAnsi" w:cstheme="minorHAnsi"/>
                <w:color w:val="000000"/>
                <w:sz w:val="22"/>
                <w:szCs w:val="22"/>
              </w:rPr>
            </w:pPr>
            <w:r w:rsidRPr="00563FE2">
              <w:rPr>
                <w:rFonts w:asciiTheme="minorHAnsi" w:hAnsiTheme="minorHAnsi" w:cstheme="minorHAnsi"/>
                <w:sz w:val="22"/>
                <w:szCs w:val="22"/>
              </w:rPr>
              <w:t>Seçmeli Ders (2)</w:t>
            </w:r>
          </w:p>
        </w:tc>
        <w:tc>
          <w:tcPr>
            <w:tcW w:w="410" w:type="pct"/>
            <w:tcBorders>
              <w:top w:val="nil"/>
              <w:left w:val="nil"/>
              <w:bottom w:val="single" w:sz="8" w:space="0" w:color="000000"/>
              <w:right w:val="single" w:sz="4" w:space="0" w:color="auto"/>
            </w:tcBorders>
            <w:vAlign w:val="center"/>
          </w:tcPr>
          <w:p w14:paraId="7654C72E" w14:textId="58CF26FE"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2D6A1E62" w14:textId="109CEF96"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7B7F96" w:rsidRPr="00563FE2" w14:paraId="263001C0"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hideMark/>
          </w:tcPr>
          <w:p w14:paraId="68D0030E" w14:textId="7ECF809F" w:rsidR="007B7F96" w:rsidRPr="00563FE2" w:rsidRDefault="007B7F96" w:rsidP="007B7F96">
            <w:pPr>
              <w:jc w:val="center"/>
              <w:rPr>
                <w:rFonts w:asciiTheme="minorHAnsi" w:hAnsiTheme="minorHAnsi" w:cstheme="minorHAnsi"/>
                <w:color w:val="000000"/>
                <w:sz w:val="22"/>
                <w:szCs w:val="22"/>
              </w:rPr>
            </w:pPr>
          </w:p>
        </w:tc>
        <w:tc>
          <w:tcPr>
            <w:tcW w:w="3201" w:type="pct"/>
            <w:tcBorders>
              <w:top w:val="nil"/>
              <w:left w:val="nil"/>
              <w:bottom w:val="single" w:sz="8" w:space="0" w:color="000000"/>
              <w:right w:val="single" w:sz="8" w:space="0" w:color="000000"/>
            </w:tcBorders>
            <w:shd w:val="clear" w:color="auto" w:fill="auto"/>
            <w:noWrap/>
            <w:hideMark/>
          </w:tcPr>
          <w:p w14:paraId="43D40698" w14:textId="343F4BB5" w:rsidR="007B7F96" w:rsidRPr="00563FE2" w:rsidRDefault="007B7F96" w:rsidP="007B7F96">
            <w:pPr>
              <w:rPr>
                <w:rFonts w:asciiTheme="minorHAnsi" w:hAnsiTheme="minorHAnsi" w:cstheme="minorHAnsi"/>
                <w:color w:val="000000"/>
                <w:sz w:val="22"/>
                <w:szCs w:val="22"/>
              </w:rPr>
            </w:pPr>
            <w:r w:rsidRPr="00563FE2">
              <w:rPr>
                <w:rFonts w:asciiTheme="minorHAnsi" w:hAnsiTheme="minorHAnsi" w:cstheme="minorHAnsi"/>
                <w:sz w:val="22"/>
                <w:szCs w:val="22"/>
              </w:rPr>
              <w:t>Seçmeli Ders (3)</w:t>
            </w:r>
          </w:p>
        </w:tc>
        <w:tc>
          <w:tcPr>
            <w:tcW w:w="410" w:type="pct"/>
            <w:tcBorders>
              <w:top w:val="nil"/>
              <w:left w:val="nil"/>
              <w:bottom w:val="single" w:sz="8" w:space="0" w:color="000000"/>
              <w:right w:val="single" w:sz="4" w:space="0" w:color="auto"/>
            </w:tcBorders>
            <w:vAlign w:val="center"/>
          </w:tcPr>
          <w:p w14:paraId="380DD7E6" w14:textId="6B4E995D"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062074DD" w14:textId="5EC25674"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7B7F96" w:rsidRPr="00563FE2" w14:paraId="5D779100"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hideMark/>
          </w:tcPr>
          <w:p w14:paraId="1ABFF6D2" w14:textId="5D1C2179" w:rsidR="007B7F96" w:rsidRPr="00563FE2" w:rsidRDefault="007B7F96" w:rsidP="007B7F96">
            <w:pPr>
              <w:jc w:val="center"/>
              <w:rPr>
                <w:rFonts w:asciiTheme="minorHAnsi" w:hAnsiTheme="minorHAnsi" w:cstheme="minorHAnsi"/>
                <w:color w:val="000000"/>
                <w:sz w:val="22"/>
                <w:szCs w:val="22"/>
              </w:rPr>
            </w:pPr>
          </w:p>
        </w:tc>
        <w:tc>
          <w:tcPr>
            <w:tcW w:w="3201" w:type="pct"/>
            <w:tcBorders>
              <w:top w:val="nil"/>
              <w:left w:val="nil"/>
              <w:bottom w:val="single" w:sz="8" w:space="0" w:color="000000"/>
              <w:right w:val="single" w:sz="8" w:space="0" w:color="000000"/>
            </w:tcBorders>
            <w:shd w:val="clear" w:color="auto" w:fill="auto"/>
            <w:noWrap/>
            <w:hideMark/>
          </w:tcPr>
          <w:p w14:paraId="508880DA" w14:textId="195A374E" w:rsidR="007B7F96" w:rsidRPr="00563FE2" w:rsidRDefault="007B7F96" w:rsidP="007B7F96">
            <w:pPr>
              <w:rPr>
                <w:rFonts w:asciiTheme="minorHAnsi" w:hAnsiTheme="minorHAnsi" w:cstheme="minorHAnsi"/>
                <w:color w:val="000000"/>
                <w:sz w:val="22"/>
                <w:szCs w:val="22"/>
              </w:rPr>
            </w:pPr>
            <w:r w:rsidRPr="00563FE2">
              <w:rPr>
                <w:rFonts w:asciiTheme="minorHAnsi" w:hAnsiTheme="minorHAnsi" w:cstheme="minorHAnsi"/>
                <w:sz w:val="22"/>
                <w:szCs w:val="22"/>
              </w:rPr>
              <w:t>Seçmeli Ders (4)</w:t>
            </w:r>
          </w:p>
        </w:tc>
        <w:tc>
          <w:tcPr>
            <w:tcW w:w="410" w:type="pct"/>
            <w:tcBorders>
              <w:top w:val="nil"/>
              <w:left w:val="nil"/>
              <w:bottom w:val="single" w:sz="8" w:space="0" w:color="000000"/>
              <w:right w:val="single" w:sz="4" w:space="0" w:color="auto"/>
            </w:tcBorders>
            <w:vAlign w:val="center"/>
          </w:tcPr>
          <w:p w14:paraId="1FC402F0" w14:textId="7E4AE999"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3DB17F90" w14:textId="1B474EAB"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F46893" w:rsidRPr="00563FE2" w14:paraId="11E64BC3" w14:textId="77777777" w:rsidTr="00F46893">
        <w:trPr>
          <w:trHeight w:val="222"/>
        </w:trPr>
        <w:tc>
          <w:tcPr>
            <w:tcW w:w="3932" w:type="pct"/>
            <w:gridSpan w:val="2"/>
            <w:tcBorders>
              <w:top w:val="nil"/>
              <w:left w:val="single" w:sz="8" w:space="0" w:color="000000"/>
              <w:bottom w:val="double" w:sz="4" w:space="0" w:color="auto"/>
              <w:right w:val="single" w:sz="8" w:space="0" w:color="000000"/>
            </w:tcBorders>
            <w:shd w:val="clear" w:color="auto" w:fill="auto"/>
            <w:noWrap/>
            <w:vAlign w:val="center"/>
          </w:tcPr>
          <w:p w14:paraId="2059F6C4" w14:textId="1122A936" w:rsidR="00F46893" w:rsidRPr="00563FE2" w:rsidRDefault="00F46893" w:rsidP="00F46893">
            <w:pPr>
              <w:spacing w:before="100" w:beforeAutospacing="1" w:after="100" w:afterAutospacing="1"/>
              <w:rPr>
                <w:rFonts w:asciiTheme="minorHAnsi" w:hAnsiTheme="minorHAnsi" w:cstheme="minorHAnsi"/>
                <w:b/>
                <w:sz w:val="20"/>
                <w:szCs w:val="20"/>
              </w:rPr>
            </w:pPr>
            <w:r w:rsidRPr="00563FE2">
              <w:rPr>
                <w:rFonts w:asciiTheme="minorHAnsi" w:hAnsiTheme="minorHAnsi" w:cstheme="minorHAnsi"/>
                <w:b/>
                <w:sz w:val="20"/>
                <w:szCs w:val="20"/>
              </w:rPr>
              <w:t>Bahar Dönemi Toplamı</w:t>
            </w:r>
          </w:p>
        </w:tc>
        <w:tc>
          <w:tcPr>
            <w:tcW w:w="410" w:type="pct"/>
            <w:tcBorders>
              <w:top w:val="nil"/>
              <w:left w:val="nil"/>
              <w:bottom w:val="double" w:sz="4" w:space="0" w:color="auto"/>
              <w:right w:val="single" w:sz="4" w:space="0" w:color="auto"/>
            </w:tcBorders>
            <w:vAlign w:val="center"/>
          </w:tcPr>
          <w:p w14:paraId="365C7759" w14:textId="562E1DEE" w:rsidR="00F46893" w:rsidRPr="00563FE2" w:rsidRDefault="00F46893" w:rsidP="00F46893">
            <w:pPr>
              <w:spacing w:before="100" w:beforeAutospacing="1" w:after="100" w:afterAutospacing="1"/>
              <w:jc w:val="center"/>
              <w:rPr>
                <w:rFonts w:asciiTheme="minorHAnsi" w:hAnsiTheme="minorHAnsi" w:cstheme="minorHAnsi"/>
                <w:b/>
                <w:sz w:val="22"/>
                <w:szCs w:val="22"/>
              </w:rPr>
            </w:pPr>
            <w:r w:rsidRPr="00563FE2">
              <w:rPr>
                <w:rFonts w:asciiTheme="minorHAnsi" w:hAnsiTheme="minorHAnsi" w:cstheme="minorHAnsi"/>
                <w:b/>
                <w:sz w:val="22"/>
                <w:szCs w:val="22"/>
              </w:rPr>
              <w:t>12</w:t>
            </w:r>
          </w:p>
        </w:tc>
        <w:tc>
          <w:tcPr>
            <w:tcW w:w="658" w:type="pct"/>
            <w:tcBorders>
              <w:top w:val="nil"/>
              <w:left w:val="single" w:sz="4" w:space="0" w:color="auto"/>
              <w:bottom w:val="double" w:sz="4" w:space="0" w:color="auto"/>
              <w:right w:val="single" w:sz="4" w:space="0" w:color="auto"/>
            </w:tcBorders>
            <w:shd w:val="clear" w:color="auto" w:fill="auto"/>
            <w:noWrap/>
            <w:vAlign w:val="center"/>
          </w:tcPr>
          <w:p w14:paraId="145B6960" w14:textId="18B968D0" w:rsidR="00F46893" w:rsidRPr="00563FE2" w:rsidRDefault="00F46893" w:rsidP="00F46893">
            <w:pPr>
              <w:spacing w:before="100" w:beforeAutospacing="1" w:after="100" w:afterAutospacing="1"/>
              <w:jc w:val="center"/>
              <w:rPr>
                <w:rFonts w:asciiTheme="minorHAnsi" w:hAnsiTheme="minorHAnsi" w:cstheme="minorHAnsi"/>
                <w:b/>
                <w:sz w:val="22"/>
                <w:szCs w:val="22"/>
              </w:rPr>
            </w:pPr>
            <w:r w:rsidRPr="00563FE2">
              <w:rPr>
                <w:rFonts w:asciiTheme="minorHAnsi" w:hAnsiTheme="minorHAnsi" w:cstheme="minorHAnsi"/>
                <w:b/>
                <w:sz w:val="22"/>
                <w:szCs w:val="22"/>
              </w:rPr>
              <w:t>30</w:t>
            </w:r>
          </w:p>
        </w:tc>
      </w:tr>
      <w:tr w:rsidR="00847F50" w:rsidRPr="00563FE2" w14:paraId="72DC3FBE" w14:textId="77777777" w:rsidTr="001C43CD">
        <w:trPr>
          <w:trHeight w:val="268"/>
        </w:trPr>
        <w:tc>
          <w:tcPr>
            <w:tcW w:w="5000" w:type="pct"/>
            <w:gridSpan w:val="4"/>
            <w:tcBorders>
              <w:top w:val="single" w:sz="4" w:space="0" w:color="auto"/>
              <w:left w:val="single" w:sz="8" w:space="0" w:color="auto"/>
              <w:right w:val="single" w:sz="4" w:space="0" w:color="auto"/>
            </w:tcBorders>
            <w:vAlign w:val="center"/>
          </w:tcPr>
          <w:p w14:paraId="59357527" w14:textId="52ADFD60" w:rsidR="00847F50" w:rsidRPr="00563FE2" w:rsidRDefault="00847F50" w:rsidP="00847F50">
            <w:pPr>
              <w:jc w:val="center"/>
              <w:rPr>
                <w:rFonts w:asciiTheme="minorHAnsi" w:hAnsiTheme="minorHAnsi" w:cstheme="minorHAnsi"/>
                <w:b/>
                <w:bCs/>
                <w:sz w:val="22"/>
                <w:szCs w:val="22"/>
              </w:rPr>
            </w:pPr>
            <w:r w:rsidRPr="00563FE2">
              <w:rPr>
                <w:rStyle w:val="Gl"/>
                <w:rFonts w:asciiTheme="minorHAnsi" w:hAnsiTheme="minorHAnsi" w:cstheme="minorHAnsi"/>
                <w:sz w:val="22"/>
                <w:szCs w:val="22"/>
              </w:rPr>
              <w:t>III.YARIYIL</w:t>
            </w:r>
          </w:p>
        </w:tc>
      </w:tr>
      <w:tr w:rsidR="00F46893" w:rsidRPr="00563FE2" w14:paraId="209A1DA5" w14:textId="77777777" w:rsidTr="00781CD7">
        <w:trPr>
          <w:trHeight w:val="300"/>
        </w:trPr>
        <w:tc>
          <w:tcPr>
            <w:tcW w:w="732"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864F6B" w14:textId="77777777" w:rsidR="00F46893" w:rsidRPr="00563FE2" w:rsidRDefault="00F46893" w:rsidP="00F46893">
            <w:pPr>
              <w:jc w:val="center"/>
              <w:rPr>
                <w:rFonts w:asciiTheme="minorHAnsi" w:hAnsiTheme="minorHAnsi" w:cstheme="minorHAnsi"/>
                <w:b/>
                <w:bCs/>
                <w:sz w:val="20"/>
                <w:szCs w:val="20"/>
              </w:rPr>
            </w:pPr>
            <w:r w:rsidRPr="00563FE2">
              <w:rPr>
                <w:rFonts w:asciiTheme="minorHAnsi" w:hAnsiTheme="minorHAnsi" w:cstheme="minorHAnsi"/>
                <w:b/>
                <w:bCs/>
                <w:sz w:val="20"/>
                <w:szCs w:val="20"/>
              </w:rPr>
              <w:t>KODU</w:t>
            </w:r>
          </w:p>
        </w:tc>
        <w:tc>
          <w:tcPr>
            <w:tcW w:w="3201" w:type="pct"/>
            <w:tcBorders>
              <w:top w:val="single" w:sz="8" w:space="0" w:color="auto"/>
              <w:left w:val="nil"/>
              <w:bottom w:val="single" w:sz="4" w:space="0" w:color="auto"/>
              <w:right w:val="single" w:sz="4" w:space="0" w:color="auto"/>
            </w:tcBorders>
            <w:shd w:val="clear" w:color="auto" w:fill="auto"/>
            <w:noWrap/>
            <w:vAlign w:val="center"/>
            <w:hideMark/>
          </w:tcPr>
          <w:p w14:paraId="6FA70D1B" w14:textId="4D45E20A" w:rsidR="00F46893" w:rsidRPr="00563FE2" w:rsidRDefault="00F46893" w:rsidP="00F46893">
            <w:pPr>
              <w:rPr>
                <w:rFonts w:asciiTheme="minorHAnsi" w:hAnsiTheme="minorHAnsi" w:cstheme="minorHAnsi"/>
                <w:b/>
                <w:bCs/>
                <w:sz w:val="20"/>
                <w:szCs w:val="20"/>
              </w:rPr>
            </w:pPr>
            <w:r w:rsidRPr="00563FE2">
              <w:rPr>
                <w:rFonts w:asciiTheme="minorHAnsi" w:hAnsiTheme="minorHAnsi" w:cstheme="minorHAnsi"/>
                <w:b/>
                <w:bCs/>
                <w:sz w:val="20"/>
                <w:szCs w:val="20"/>
              </w:rPr>
              <w:t>DERSİN ADI</w:t>
            </w:r>
          </w:p>
        </w:tc>
        <w:tc>
          <w:tcPr>
            <w:tcW w:w="410" w:type="pct"/>
            <w:tcBorders>
              <w:top w:val="single" w:sz="8" w:space="0" w:color="auto"/>
              <w:left w:val="nil"/>
              <w:bottom w:val="single" w:sz="4" w:space="0" w:color="auto"/>
              <w:right w:val="single" w:sz="4" w:space="0" w:color="auto"/>
            </w:tcBorders>
            <w:vAlign w:val="center"/>
          </w:tcPr>
          <w:p w14:paraId="76AEC60F" w14:textId="13B40814" w:rsidR="00F46893" w:rsidRPr="00563FE2" w:rsidRDefault="00781CD7" w:rsidP="00F46893">
            <w:pPr>
              <w:jc w:val="center"/>
              <w:rPr>
                <w:rFonts w:asciiTheme="minorHAnsi" w:hAnsiTheme="minorHAnsi" w:cstheme="minorHAnsi"/>
                <w:b/>
                <w:bCs/>
                <w:sz w:val="20"/>
                <w:szCs w:val="20"/>
              </w:rPr>
            </w:pPr>
            <w:r w:rsidRPr="00563FE2">
              <w:rPr>
                <w:rFonts w:asciiTheme="minorHAnsi" w:hAnsiTheme="minorHAnsi" w:cstheme="minorHAnsi"/>
                <w:b/>
                <w:bCs/>
                <w:sz w:val="20"/>
                <w:szCs w:val="20"/>
              </w:rPr>
              <w:t>KRD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9F11407" w14:textId="5C91FF41" w:rsidR="00F46893" w:rsidRPr="00563FE2" w:rsidRDefault="00F46893" w:rsidP="00F46893">
            <w:pPr>
              <w:jc w:val="center"/>
              <w:rPr>
                <w:rFonts w:asciiTheme="minorHAnsi" w:hAnsiTheme="minorHAnsi" w:cstheme="minorHAnsi"/>
                <w:b/>
                <w:bCs/>
                <w:sz w:val="20"/>
                <w:szCs w:val="20"/>
              </w:rPr>
            </w:pPr>
            <w:r w:rsidRPr="00563FE2">
              <w:rPr>
                <w:rFonts w:asciiTheme="minorHAnsi" w:hAnsiTheme="minorHAnsi" w:cstheme="minorHAnsi"/>
                <w:b/>
                <w:bCs/>
                <w:sz w:val="20"/>
                <w:szCs w:val="20"/>
              </w:rPr>
              <w:t>AKTS</w:t>
            </w:r>
          </w:p>
        </w:tc>
      </w:tr>
      <w:tr w:rsidR="00F46893" w:rsidRPr="00563FE2" w14:paraId="7E73318E" w14:textId="77777777" w:rsidTr="00781CD7">
        <w:trPr>
          <w:trHeight w:val="222"/>
        </w:trPr>
        <w:tc>
          <w:tcPr>
            <w:tcW w:w="732" w:type="pct"/>
            <w:tcBorders>
              <w:top w:val="single" w:sz="8" w:space="0" w:color="000000"/>
              <w:left w:val="single" w:sz="8" w:space="0" w:color="000000"/>
              <w:bottom w:val="single" w:sz="8" w:space="0" w:color="000000"/>
              <w:right w:val="single" w:sz="8" w:space="0" w:color="000000"/>
            </w:tcBorders>
            <w:shd w:val="clear" w:color="auto" w:fill="auto"/>
            <w:noWrap/>
            <w:hideMark/>
          </w:tcPr>
          <w:p w14:paraId="53701942" w14:textId="187C15F3"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sz w:val="22"/>
                <w:szCs w:val="22"/>
              </w:rPr>
              <w:t>514002701</w:t>
            </w:r>
          </w:p>
        </w:tc>
        <w:tc>
          <w:tcPr>
            <w:tcW w:w="3201" w:type="pct"/>
            <w:tcBorders>
              <w:top w:val="single" w:sz="8" w:space="0" w:color="000000"/>
              <w:left w:val="nil"/>
              <w:bottom w:val="single" w:sz="8" w:space="0" w:color="000000"/>
              <w:right w:val="single" w:sz="8" w:space="0" w:color="000000"/>
            </w:tcBorders>
            <w:shd w:val="clear" w:color="auto" w:fill="auto"/>
            <w:noWrap/>
            <w:vAlign w:val="center"/>
            <w:hideMark/>
          </w:tcPr>
          <w:p w14:paraId="40655D0B" w14:textId="7AA6811B" w:rsidR="00F46893" w:rsidRPr="00563FE2" w:rsidRDefault="00000000" w:rsidP="00F46893">
            <w:pPr>
              <w:rPr>
                <w:rFonts w:asciiTheme="minorHAnsi" w:hAnsiTheme="minorHAnsi" w:cstheme="minorHAnsi"/>
                <w:color w:val="000000"/>
                <w:sz w:val="22"/>
                <w:szCs w:val="22"/>
              </w:rPr>
            </w:pPr>
            <w:hyperlink w:anchor="_Yüksek_Lisans_Tezi" w:history="1">
              <w:r w:rsidR="00F46893" w:rsidRPr="00563FE2">
                <w:rPr>
                  <w:rStyle w:val="Kpr"/>
                  <w:rFonts w:asciiTheme="minorHAnsi" w:hAnsiTheme="minorHAnsi" w:cstheme="minorHAnsi"/>
                  <w:sz w:val="22"/>
                  <w:szCs w:val="22"/>
                </w:rPr>
                <w:t>Yüksek Lisans Tezi</w:t>
              </w:r>
            </w:hyperlink>
            <w:r w:rsidR="00F46893" w:rsidRPr="00563FE2">
              <w:rPr>
                <w:rFonts w:asciiTheme="minorHAnsi" w:hAnsiTheme="minorHAnsi" w:cstheme="minorHAnsi"/>
                <w:sz w:val="22"/>
                <w:szCs w:val="22"/>
              </w:rPr>
              <w:t xml:space="preserve"> </w:t>
            </w:r>
          </w:p>
        </w:tc>
        <w:tc>
          <w:tcPr>
            <w:tcW w:w="410" w:type="pct"/>
            <w:tcBorders>
              <w:top w:val="single" w:sz="8" w:space="0" w:color="000000"/>
              <w:left w:val="nil"/>
              <w:bottom w:val="single" w:sz="8" w:space="0" w:color="000000"/>
              <w:right w:val="single" w:sz="4" w:space="0" w:color="auto"/>
            </w:tcBorders>
            <w:vAlign w:val="center"/>
          </w:tcPr>
          <w:p w14:paraId="0BAF51FB" w14:textId="08A0C349"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0</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5FE8BBA2" w14:textId="69EEA601"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25</w:t>
            </w:r>
          </w:p>
        </w:tc>
      </w:tr>
      <w:tr w:rsidR="00F46893" w:rsidRPr="00563FE2" w14:paraId="6F3628DD"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hideMark/>
          </w:tcPr>
          <w:p w14:paraId="24411085" w14:textId="00CE3F8C"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sz w:val="22"/>
                <w:szCs w:val="22"/>
              </w:rPr>
              <w:t>514001900</w:t>
            </w:r>
          </w:p>
        </w:tc>
        <w:tc>
          <w:tcPr>
            <w:tcW w:w="3201" w:type="pct"/>
            <w:tcBorders>
              <w:top w:val="nil"/>
              <w:left w:val="nil"/>
              <w:bottom w:val="single" w:sz="8" w:space="0" w:color="000000"/>
              <w:right w:val="single" w:sz="8" w:space="0" w:color="000000"/>
            </w:tcBorders>
            <w:shd w:val="clear" w:color="auto" w:fill="auto"/>
            <w:noWrap/>
            <w:vAlign w:val="center"/>
            <w:hideMark/>
          </w:tcPr>
          <w:p w14:paraId="40552D73" w14:textId="0643CD4D" w:rsidR="00F46893" w:rsidRPr="00563FE2" w:rsidRDefault="00000000" w:rsidP="00F46893">
            <w:pPr>
              <w:rPr>
                <w:rFonts w:asciiTheme="minorHAnsi" w:hAnsiTheme="minorHAnsi" w:cstheme="minorHAnsi"/>
                <w:color w:val="000000"/>
                <w:sz w:val="22"/>
                <w:szCs w:val="22"/>
              </w:rPr>
            </w:pPr>
            <w:hyperlink w:anchor="_Uzmanlık_Alan_Dersi" w:history="1">
              <w:r w:rsidR="00F46893" w:rsidRPr="00563FE2">
                <w:rPr>
                  <w:rStyle w:val="Kpr"/>
                  <w:rFonts w:asciiTheme="minorHAnsi" w:hAnsiTheme="minorHAnsi" w:cstheme="minorHAnsi"/>
                  <w:sz w:val="22"/>
                  <w:szCs w:val="22"/>
                </w:rPr>
                <w:t>Uzmanlık Alan Dersi</w:t>
              </w:r>
            </w:hyperlink>
          </w:p>
        </w:tc>
        <w:tc>
          <w:tcPr>
            <w:tcW w:w="410" w:type="pct"/>
            <w:tcBorders>
              <w:top w:val="nil"/>
              <w:left w:val="nil"/>
              <w:bottom w:val="single" w:sz="8" w:space="0" w:color="000000"/>
              <w:right w:val="single" w:sz="4" w:space="0" w:color="auto"/>
            </w:tcBorders>
            <w:vAlign w:val="center"/>
          </w:tcPr>
          <w:p w14:paraId="1EBD6BEC" w14:textId="14710A6B"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0</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63E1F9B9" w14:textId="30DA1F64" w:rsidR="00F46893" w:rsidRPr="00563FE2" w:rsidRDefault="00F46893" w:rsidP="00F46893">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5</w:t>
            </w:r>
          </w:p>
        </w:tc>
      </w:tr>
      <w:tr w:rsidR="00F46893" w:rsidRPr="00563FE2" w14:paraId="17960632" w14:textId="77777777" w:rsidTr="00F46893">
        <w:trPr>
          <w:trHeight w:val="290"/>
        </w:trPr>
        <w:tc>
          <w:tcPr>
            <w:tcW w:w="3932" w:type="pct"/>
            <w:gridSpan w:val="2"/>
            <w:tcBorders>
              <w:top w:val="nil"/>
              <w:left w:val="single" w:sz="8" w:space="0" w:color="000000"/>
              <w:bottom w:val="double" w:sz="4" w:space="0" w:color="auto"/>
              <w:right w:val="single" w:sz="8" w:space="0" w:color="000000"/>
            </w:tcBorders>
            <w:shd w:val="clear" w:color="auto" w:fill="auto"/>
            <w:noWrap/>
            <w:vAlign w:val="center"/>
          </w:tcPr>
          <w:p w14:paraId="610577F2" w14:textId="052E868C" w:rsidR="00F46893" w:rsidRPr="00563FE2" w:rsidRDefault="00F46893" w:rsidP="00F46893">
            <w:pPr>
              <w:spacing w:before="100" w:beforeAutospacing="1" w:after="100" w:afterAutospacing="1"/>
              <w:rPr>
                <w:rFonts w:asciiTheme="minorHAnsi" w:hAnsiTheme="minorHAnsi" w:cstheme="minorHAnsi"/>
                <w:b/>
                <w:sz w:val="20"/>
                <w:szCs w:val="20"/>
              </w:rPr>
            </w:pPr>
            <w:r w:rsidRPr="00563FE2">
              <w:rPr>
                <w:rFonts w:asciiTheme="minorHAnsi" w:hAnsiTheme="minorHAnsi" w:cstheme="minorHAnsi"/>
                <w:b/>
                <w:sz w:val="20"/>
                <w:szCs w:val="20"/>
              </w:rPr>
              <w:t>Güz Dönemi Toplamı</w:t>
            </w:r>
          </w:p>
        </w:tc>
        <w:tc>
          <w:tcPr>
            <w:tcW w:w="410" w:type="pct"/>
            <w:tcBorders>
              <w:top w:val="nil"/>
              <w:left w:val="nil"/>
              <w:bottom w:val="double" w:sz="4" w:space="0" w:color="auto"/>
              <w:right w:val="single" w:sz="4" w:space="0" w:color="auto"/>
            </w:tcBorders>
            <w:vAlign w:val="center"/>
          </w:tcPr>
          <w:p w14:paraId="29D75DB3" w14:textId="58BC36A4" w:rsidR="00F46893" w:rsidRPr="00563FE2" w:rsidRDefault="00F46893" w:rsidP="00F46893">
            <w:pPr>
              <w:spacing w:before="100" w:beforeAutospacing="1" w:after="100" w:afterAutospacing="1"/>
              <w:jc w:val="center"/>
              <w:rPr>
                <w:rFonts w:asciiTheme="minorHAnsi" w:hAnsiTheme="minorHAnsi" w:cstheme="minorHAnsi"/>
                <w:b/>
                <w:sz w:val="22"/>
                <w:szCs w:val="22"/>
              </w:rPr>
            </w:pPr>
            <w:r w:rsidRPr="00563FE2">
              <w:rPr>
                <w:rFonts w:asciiTheme="minorHAnsi" w:hAnsiTheme="minorHAnsi" w:cstheme="minorHAnsi"/>
                <w:b/>
                <w:sz w:val="22"/>
                <w:szCs w:val="22"/>
              </w:rPr>
              <w:t>0</w:t>
            </w:r>
          </w:p>
        </w:tc>
        <w:tc>
          <w:tcPr>
            <w:tcW w:w="658" w:type="pct"/>
            <w:tcBorders>
              <w:top w:val="nil"/>
              <w:left w:val="single" w:sz="4" w:space="0" w:color="auto"/>
              <w:bottom w:val="double" w:sz="4" w:space="0" w:color="auto"/>
              <w:right w:val="single" w:sz="4" w:space="0" w:color="auto"/>
            </w:tcBorders>
            <w:shd w:val="clear" w:color="auto" w:fill="auto"/>
            <w:noWrap/>
            <w:vAlign w:val="center"/>
          </w:tcPr>
          <w:p w14:paraId="46326D40" w14:textId="0AA4F4EC" w:rsidR="00F46893" w:rsidRPr="00563FE2" w:rsidRDefault="00F46893" w:rsidP="00F46893">
            <w:pPr>
              <w:spacing w:before="100" w:beforeAutospacing="1" w:after="100" w:afterAutospacing="1"/>
              <w:jc w:val="center"/>
              <w:rPr>
                <w:rFonts w:asciiTheme="minorHAnsi" w:hAnsiTheme="minorHAnsi" w:cstheme="minorHAnsi"/>
                <w:b/>
                <w:sz w:val="22"/>
                <w:szCs w:val="22"/>
              </w:rPr>
            </w:pPr>
            <w:r w:rsidRPr="00563FE2">
              <w:rPr>
                <w:rFonts w:asciiTheme="minorHAnsi" w:hAnsiTheme="minorHAnsi" w:cstheme="minorHAnsi"/>
                <w:b/>
                <w:sz w:val="22"/>
                <w:szCs w:val="22"/>
              </w:rPr>
              <w:t>30</w:t>
            </w:r>
          </w:p>
        </w:tc>
      </w:tr>
      <w:tr w:rsidR="00847F50" w:rsidRPr="00563FE2" w14:paraId="33F0F19E" w14:textId="77777777" w:rsidTr="001C43CD">
        <w:trPr>
          <w:trHeight w:val="368"/>
        </w:trPr>
        <w:tc>
          <w:tcPr>
            <w:tcW w:w="5000" w:type="pct"/>
            <w:gridSpan w:val="4"/>
            <w:tcBorders>
              <w:top w:val="single" w:sz="4" w:space="0" w:color="auto"/>
              <w:left w:val="single" w:sz="8" w:space="0" w:color="auto"/>
              <w:right w:val="single" w:sz="4" w:space="0" w:color="auto"/>
            </w:tcBorders>
            <w:vAlign w:val="center"/>
          </w:tcPr>
          <w:p w14:paraId="71786CC0" w14:textId="2BBE32D4" w:rsidR="00847F50" w:rsidRPr="00563FE2" w:rsidRDefault="00847F50" w:rsidP="00847F50">
            <w:pPr>
              <w:jc w:val="center"/>
              <w:rPr>
                <w:rFonts w:asciiTheme="minorHAnsi" w:hAnsiTheme="minorHAnsi" w:cstheme="minorHAnsi"/>
                <w:b/>
                <w:bCs/>
                <w:sz w:val="22"/>
                <w:szCs w:val="22"/>
              </w:rPr>
            </w:pPr>
            <w:r w:rsidRPr="00563FE2">
              <w:rPr>
                <w:rStyle w:val="Gl"/>
                <w:rFonts w:asciiTheme="minorHAnsi" w:hAnsiTheme="minorHAnsi" w:cstheme="minorHAnsi"/>
                <w:sz w:val="22"/>
                <w:szCs w:val="22"/>
              </w:rPr>
              <w:t>IV.YARIYIL</w:t>
            </w:r>
          </w:p>
        </w:tc>
      </w:tr>
      <w:tr w:rsidR="007B7F96" w:rsidRPr="00563FE2" w14:paraId="7C711A61" w14:textId="77777777" w:rsidTr="00781CD7">
        <w:trPr>
          <w:trHeight w:val="300"/>
        </w:trPr>
        <w:tc>
          <w:tcPr>
            <w:tcW w:w="732"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D721B95" w14:textId="77777777" w:rsidR="007B7F96" w:rsidRPr="00563FE2" w:rsidRDefault="007B7F96" w:rsidP="007B7F96">
            <w:pPr>
              <w:jc w:val="center"/>
              <w:rPr>
                <w:rFonts w:asciiTheme="minorHAnsi" w:hAnsiTheme="minorHAnsi" w:cstheme="minorHAnsi"/>
                <w:b/>
                <w:bCs/>
                <w:sz w:val="20"/>
                <w:szCs w:val="20"/>
              </w:rPr>
            </w:pPr>
            <w:r w:rsidRPr="00563FE2">
              <w:rPr>
                <w:rFonts w:asciiTheme="minorHAnsi" w:hAnsiTheme="minorHAnsi" w:cstheme="minorHAnsi"/>
                <w:b/>
                <w:bCs/>
                <w:sz w:val="20"/>
                <w:szCs w:val="20"/>
              </w:rPr>
              <w:t>KODU</w:t>
            </w:r>
          </w:p>
        </w:tc>
        <w:tc>
          <w:tcPr>
            <w:tcW w:w="3201" w:type="pct"/>
            <w:tcBorders>
              <w:top w:val="single" w:sz="8" w:space="0" w:color="auto"/>
              <w:left w:val="nil"/>
              <w:bottom w:val="single" w:sz="4" w:space="0" w:color="auto"/>
              <w:right w:val="single" w:sz="4" w:space="0" w:color="auto"/>
            </w:tcBorders>
            <w:shd w:val="clear" w:color="auto" w:fill="auto"/>
            <w:noWrap/>
            <w:vAlign w:val="center"/>
            <w:hideMark/>
          </w:tcPr>
          <w:p w14:paraId="4ECF030E" w14:textId="72B59C01" w:rsidR="007B7F96" w:rsidRPr="00563FE2" w:rsidRDefault="007B7F96" w:rsidP="007B7F96">
            <w:pPr>
              <w:rPr>
                <w:rFonts w:asciiTheme="minorHAnsi" w:hAnsiTheme="minorHAnsi" w:cstheme="minorHAnsi"/>
                <w:b/>
                <w:bCs/>
                <w:sz w:val="20"/>
                <w:szCs w:val="20"/>
              </w:rPr>
            </w:pPr>
            <w:r w:rsidRPr="00563FE2">
              <w:rPr>
                <w:rFonts w:asciiTheme="minorHAnsi" w:hAnsiTheme="minorHAnsi" w:cstheme="minorHAnsi"/>
                <w:b/>
                <w:bCs/>
                <w:sz w:val="20"/>
                <w:szCs w:val="20"/>
              </w:rPr>
              <w:t>DERSİN ADI</w:t>
            </w:r>
          </w:p>
        </w:tc>
        <w:tc>
          <w:tcPr>
            <w:tcW w:w="410" w:type="pct"/>
            <w:tcBorders>
              <w:top w:val="single" w:sz="8" w:space="0" w:color="auto"/>
              <w:left w:val="nil"/>
              <w:bottom w:val="single" w:sz="4" w:space="0" w:color="auto"/>
              <w:right w:val="single" w:sz="4" w:space="0" w:color="auto"/>
            </w:tcBorders>
            <w:vAlign w:val="center"/>
          </w:tcPr>
          <w:p w14:paraId="76B4FCA9" w14:textId="1D1B4D40" w:rsidR="007B7F96" w:rsidRPr="00563FE2" w:rsidRDefault="00781CD7" w:rsidP="007B7F96">
            <w:pPr>
              <w:jc w:val="center"/>
              <w:rPr>
                <w:rFonts w:asciiTheme="minorHAnsi" w:hAnsiTheme="minorHAnsi" w:cstheme="minorHAnsi"/>
                <w:b/>
                <w:bCs/>
                <w:sz w:val="20"/>
                <w:szCs w:val="20"/>
              </w:rPr>
            </w:pPr>
            <w:r w:rsidRPr="00563FE2">
              <w:rPr>
                <w:rFonts w:asciiTheme="minorHAnsi" w:hAnsiTheme="minorHAnsi" w:cstheme="minorHAnsi"/>
                <w:b/>
                <w:bCs/>
                <w:sz w:val="20"/>
                <w:szCs w:val="20"/>
              </w:rPr>
              <w:t>KRD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84DD1AA" w14:textId="260F84D5" w:rsidR="007B7F96" w:rsidRPr="00563FE2" w:rsidRDefault="007B7F96" w:rsidP="007B7F96">
            <w:pPr>
              <w:jc w:val="center"/>
              <w:rPr>
                <w:rFonts w:asciiTheme="minorHAnsi" w:hAnsiTheme="minorHAnsi" w:cstheme="minorHAnsi"/>
                <w:b/>
                <w:bCs/>
                <w:sz w:val="20"/>
                <w:szCs w:val="20"/>
              </w:rPr>
            </w:pPr>
            <w:r w:rsidRPr="00563FE2">
              <w:rPr>
                <w:rFonts w:asciiTheme="minorHAnsi" w:hAnsiTheme="minorHAnsi" w:cstheme="minorHAnsi"/>
                <w:b/>
                <w:bCs/>
                <w:sz w:val="20"/>
                <w:szCs w:val="20"/>
              </w:rPr>
              <w:t>AKTS</w:t>
            </w:r>
          </w:p>
        </w:tc>
      </w:tr>
      <w:tr w:rsidR="007B7F96" w:rsidRPr="00563FE2" w14:paraId="7A03FCEA" w14:textId="77777777" w:rsidTr="00781CD7">
        <w:trPr>
          <w:trHeight w:val="222"/>
        </w:trPr>
        <w:tc>
          <w:tcPr>
            <w:tcW w:w="732" w:type="pct"/>
            <w:tcBorders>
              <w:top w:val="single" w:sz="8" w:space="0" w:color="000000"/>
              <w:left w:val="single" w:sz="8" w:space="0" w:color="000000"/>
              <w:bottom w:val="single" w:sz="8" w:space="0" w:color="000000"/>
              <w:right w:val="single" w:sz="8" w:space="0" w:color="000000"/>
            </w:tcBorders>
            <w:shd w:val="clear" w:color="auto" w:fill="auto"/>
            <w:noWrap/>
            <w:hideMark/>
          </w:tcPr>
          <w:p w14:paraId="20CFA3A9" w14:textId="77777777"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sz w:val="22"/>
                <w:szCs w:val="22"/>
              </w:rPr>
              <w:t>514002701</w:t>
            </w:r>
          </w:p>
        </w:tc>
        <w:tc>
          <w:tcPr>
            <w:tcW w:w="3201" w:type="pct"/>
            <w:tcBorders>
              <w:top w:val="single" w:sz="8" w:space="0" w:color="000000"/>
              <w:left w:val="nil"/>
              <w:bottom w:val="single" w:sz="8" w:space="0" w:color="000000"/>
              <w:right w:val="single" w:sz="8" w:space="0" w:color="000000"/>
            </w:tcBorders>
            <w:shd w:val="clear" w:color="auto" w:fill="auto"/>
            <w:noWrap/>
            <w:vAlign w:val="center"/>
            <w:hideMark/>
          </w:tcPr>
          <w:p w14:paraId="495A1902" w14:textId="14332DB3" w:rsidR="007B7F96" w:rsidRPr="00563FE2" w:rsidRDefault="00000000" w:rsidP="007B7F96">
            <w:pPr>
              <w:rPr>
                <w:rFonts w:asciiTheme="minorHAnsi" w:hAnsiTheme="minorHAnsi" w:cstheme="minorHAnsi"/>
                <w:color w:val="000000"/>
                <w:sz w:val="22"/>
                <w:szCs w:val="22"/>
              </w:rPr>
            </w:pPr>
            <w:hyperlink w:anchor="_Yüksek_Lisans_Tezi" w:history="1">
              <w:r w:rsidR="007B7F96" w:rsidRPr="00563FE2">
                <w:rPr>
                  <w:rStyle w:val="Kpr"/>
                  <w:rFonts w:asciiTheme="minorHAnsi" w:hAnsiTheme="minorHAnsi" w:cstheme="minorHAnsi"/>
                  <w:sz w:val="22"/>
                  <w:szCs w:val="22"/>
                </w:rPr>
                <w:t>Yüksek Lisans Tezi</w:t>
              </w:r>
            </w:hyperlink>
            <w:r w:rsidR="007B7F96" w:rsidRPr="00563FE2">
              <w:rPr>
                <w:rFonts w:asciiTheme="minorHAnsi" w:hAnsiTheme="minorHAnsi" w:cstheme="minorHAnsi"/>
                <w:sz w:val="22"/>
                <w:szCs w:val="22"/>
              </w:rPr>
              <w:t xml:space="preserve"> </w:t>
            </w:r>
          </w:p>
        </w:tc>
        <w:tc>
          <w:tcPr>
            <w:tcW w:w="410" w:type="pct"/>
            <w:tcBorders>
              <w:top w:val="single" w:sz="8" w:space="0" w:color="000000"/>
              <w:left w:val="nil"/>
              <w:bottom w:val="single" w:sz="8" w:space="0" w:color="000000"/>
              <w:right w:val="single" w:sz="4" w:space="0" w:color="auto"/>
            </w:tcBorders>
            <w:vAlign w:val="center"/>
          </w:tcPr>
          <w:p w14:paraId="207E4D40" w14:textId="714AD5BF"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0</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28665CD4" w14:textId="44519904"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25</w:t>
            </w:r>
          </w:p>
        </w:tc>
      </w:tr>
      <w:tr w:rsidR="007B7F96" w:rsidRPr="00563FE2" w14:paraId="19BD6AE8"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hideMark/>
          </w:tcPr>
          <w:p w14:paraId="060A9D4A" w14:textId="77777777"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sz w:val="22"/>
                <w:szCs w:val="22"/>
              </w:rPr>
              <w:t>514001900</w:t>
            </w:r>
          </w:p>
        </w:tc>
        <w:tc>
          <w:tcPr>
            <w:tcW w:w="3201" w:type="pct"/>
            <w:tcBorders>
              <w:top w:val="nil"/>
              <w:left w:val="nil"/>
              <w:bottom w:val="single" w:sz="8" w:space="0" w:color="000000"/>
              <w:right w:val="single" w:sz="8" w:space="0" w:color="000000"/>
            </w:tcBorders>
            <w:shd w:val="clear" w:color="auto" w:fill="auto"/>
            <w:noWrap/>
            <w:vAlign w:val="center"/>
            <w:hideMark/>
          </w:tcPr>
          <w:p w14:paraId="31CB442A" w14:textId="7C76727A" w:rsidR="007B7F96" w:rsidRPr="00563FE2" w:rsidRDefault="00000000" w:rsidP="007B7F96">
            <w:pPr>
              <w:rPr>
                <w:rFonts w:asciiTheme="minorHAnsi" w:hAnsiTheme="minorHAnsi" w:cstheme="minorHAnsi"/>
                <w:color w:val="000000"/>
                <w:sz w:val="22"/>
                <w:szCs w:val="22"/>
              </w:rPr>
            </w:pPr>
            <w:hyperlink w:anchor="_Uzmanlık_Alan_Dersi" w:history="1">
              <w:r w:rsidR="007B7F96" w:rsidRPr="00563FE2">
                <w:rPr>
                  <w:rStyle w:val="Kpr"/>
                  <w:rFonts w:asciiTheme="minorHAnsi" w:hAnsiTheme="minorHAnsi" w:cstheme="minorHAnsi"/>
                  <w:sz w:val="22"/>
                  <w:szCs w:val="22"/>
                </w:rPr>
                <w:t>Uzmanlık Alan Dersi</w:t>
              </w:r>
            </w:hyperlink>
          </w:p>
        </w:tc>
        <w:tc>
          <w:tcPr>
            <w:tcW w:w="410" w:type="pct"/>
            <w:tcBorders>
              <w:top w:val="nil"/>
              <w:left w:val="nil"/>
              <w:bottom w:val="single" w:sz="8" w:space="0" w:color="000000"/>
              <w:right w:val="single" w:sz="4" w:space="0" w:color="auto"/>
            </w:tcBorders>
            <w:vAlign w:val="center"/>
          </w:tcPr>
          <w:p w14:paraId="5E02CDDB" w14:textId="74DCB064"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0</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2CA03927" w14:textId="1BC7451F"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5</w:t>
            </w:r>
          </w:p>
        </w:tc>
      </w:tr>
      <w:tr w:rsidR="007B7F96" w:rsidRPr="00563FE2" w14:paraId="05CA8FC6" w14:textId="77777777" w:rsidTr="007B7F96">
        <w:trPr>
          <w:trHeight w:val="222"/>
        </w:trPr>
        <w:tc>
          <w:tcPr>
            <w:tcW w:w="3932" w:type="pct"/>
            <w:gridSpan w:val="2"/>
            <w:tcBorders>
              <w:top w:val="nil"/>
              <w:left w:val="single" w:sz="8" w:space="0" w:color="000000"/>
              <w:bottom w:val="double" w:sz="4" w:space="0" w:color="auto"/>
              <w:right w:val="single" w:sz="8" w:space="0" w:color="000000"/>
            </w:tcBorders>
            <w:shd w:val="clear" w:color="auto" w:fill="auto"/>
            <w:noWrap/>
            <w:vAlign w:val="center"/>
          </w:tcPr>
          <w:p w14:paraId="6222B516" w14:textId="0134ABF8" w:rsidR="007B7F96" w:rsidRPr="00563FE2" w:rsidRDefault="007B7F96" w:rsidP="007B7F96">
            <w:pPr>
              <w:spacing w:before="100" w:beforeAutospacing="1" w:after="100" w:afterAutospacing="1"/>
              <w:rPr>
                <w:rFonts w:asciiTheme="minorHAnsi" w:hAnsiTheme="minorHAnsi" w:cstheme="minorHAnsi"/>
                <w:b/>
                <w:sz w:val="22"/>
                <w:szCs w:val="22"/>
              </w:rPr>
            </w:pPr>
            <w:r w:rsidRPr="00563FE2">
              <w:rPr>
                <w:rFonts w:asciiTheme="minorHAnsi" w:hAnsiTheme="minorHAnsi" w:cstheme="minorHAnsi"/>
                <w:b/>
                <w:sz w:val="20"/>
                <w:szCs w:val="20"/>
              </w:rPr>
              <w:t>Bahar Dönemi Toplamı</w:t>
            </w:r>
          </w:p>
        </w:tc>
        <w:tc>
          <w:tcPr>
            <w:tcW w:w="410" w:type="pct"/>
            <w:tcBorders>
              <w:top w:val="nil"/>
              <w:left w:val="nil"/>
              <w:bottom w:val="double" w:sz="4" w:space="0" w:color="auto"/>
              <w:right w:val="single" w:sz="4" w:space="0" w:color="auto"/>
            </w:tcBorders>
            <w:vAlign w:val="center"/>
          </w:tcPr>
          <w:p w14:paraId="6889E661" w14:textId="4578CE47" w:rsidR="007B7F96" w:rsidRPr="00563FE2" w:rsidRDefault="007B7F96" w:rsidP="007B7F96">
            <w:pPr>
              <w:spacing w:before="100" w:beforeAutospacing="1" w:after="100" w:afterAutospacing="1"/>
              <w:jc w:val="center"/>
              <w:rPr>
                <w:rFonts w:asciiTheme="minorHAnsi" w:hAnsiTheme="minorHAnsi" w:cstheme="minorHAnsi"/>
                <w:b/>
                <w:sz w:val="22"/>
                <w:szCs w:val="22"/>
              </w:rPr>
            </w:pPr>
            <w:r w:rsidRPr="00563FE2">
              <w:rPr>
                <w:rFonts w:asciiTheme="minorHAnsi" w:hAnsiTheme="minorHAnsi" w:cstheme="minorHAnsi"/>
                <w:b/>
                <w:sz w:val="22"/>
                <w:szCs w:val="22"/>
              </w:rPr>
              <w:t>0</w:t>
            </w:r>
          </w:p>
        </w:tc>
        <w:tc>
          <w:tcPr>
            <w:tcW w:w="658" w:type="pct"/>
            <w:tcBorders>
              <w:top w:val="nil"/>
              <w:left w:val="single" w:sz="4" w:space="0" w:color="auto"/>
              <w:bottom w:val="double" w:sz="4" w:space="0" w:color="auto"/>
              <w:right w:val="single" w:sz="4" w:space="0" w:color="auto"/>
            </w:tcBorders>
            <w:shd w:val="clear" w:color="auto" w:fill="auto"/>
            <w:noWrap/>
            <w:vAlign w:val="center"/>
          </w:tcPr>
          <w:p w14:paraId="0D580BD5" w14:textId="58E09358" w:rsidR="007B7F96" w:rsidRPr="00563FE2" w:rsidRDefault="007B7F96" w:rsidP="007B7F96">
            <w:pPr>
              <w:spacing w:before="100" w:beforeAutospacing="1" w:after="100" w:afterAutospacing="1"/>
              <w:jc w:val="center"/>
              <w:rPr>
                <w:rFonts w:asciiTheme="minorHAnsi" w:hAnsiTheme="minorHAnsi" w:cstheme="minorHAnsi"/>
                <w:b/>
                <w:sz w:val="22"/>
                <w:szCs w:val="22"/>
              </w:rPr>
            </w:pPr>
            <w:r w:rsidRPr="00563FE2">
              <w:rPr>
                <w:rFonts w:asciiTheme="minorHAnsi" w:hAnsiTheme="minorHAnsi" w:cstheme="minorHAnsi"/>
                <w:b/>
                <w:sz w:val="22"/>
                <w:szCs w:val="22"/>
              </w:rPr>
              <w:t>30</w:t>
            </w:r>
          </w:p>
        </w:tc>
      </w:tr>
      <w:tr w:rsidR="00F46893" w:rsidRPr="00563FE2" w14:paraId="6A341273" w14:textId="77777777" w:rsidTr="00BC247C">
        <w:trPr>
          <w:trHeight w:val="44"/>
        </w:trPr>
        <w:tc>
          <w:tcPr>
            <w:tcW w:w="5000" w:type="pct"/>
            <w:gridSpan w:val="4"/>
            <w:tcBorders>
              <w:top w:val="single" w:sz="8" w:space="0" w:color="auto"/>
              <w:left w:val="single" w:sz="8" w:space="0" w:color="auto"/>
              <w:bottom w:val="double" w:sz="4" w:space="0" w:color="auto"/>
              <w:right w:val="single" w:sz="8" w:space="0" w:color="auto"/>
            </w:tcBorders>
            <w:shd w:val="clear" w:color="auto" w:fill="BFBFBF" w:themeFill="background1" w:themeFillShade="BF"/>
            <w:noWrap/>
            <w:vAlign w:val="center"/>
          </w:tcPr>
          <w:p w14:paraId="20F821C4" w14:textId="77777777" w:rsidR="00F46893" w:rsidRPr="00563FE2" w:rsidRDefault="00F46893" w:rsidP="001C43CD">
            <w:pPr>
              <w:jc w:val="center"/>
              <w:rPr>
                <w:rFonts w:asciiTheme="minorHAnsi" w:hAnsiTheme="minorHAnsi" w:cstheme="minorHAnsi"/>
                <w:b/>
                <w:bCs/>
                <w:sz w:val="12"/>
                <w:szCs w:val="12"/>
              </w:rPr>
            </w:pPr>
          </w:p>
        </w:tc>
      </w:tr>
      <w:tr w:rsidR="00F46893" w:rsidRPr="00563FE2" w14:paraId="2CB30B65" w14:textId="77777777" w:rsidTr="007B7F96">
        <w:trPr>
          <w:trHeight w:val="300"/>
        </w:trPr>
        <w:tc>
          <w:tcPr>
            <w:tcW w:w="5000" w:type="pct"/>
            <w:gridSpan w:val="4"/>
            <w:tcBorders>
              <w:top w:val="double" w:sz="4" w:space="0" w:color="auto"/>
              <w:left w:val="single" w:sz="8" w:space="0" w:color="auto"/>
              <w:bottom w:val="single" w:sz="4" w:space="0" w:color="auto"/>
              <w:right w:val="single" w:sz="8" w:space="0" w:color="auto"/>
            </w:tcBorders>
            <w:shd w:val="clear" w:color="auto" w:fill="auto"/>
            <w:noWrap/>
            <w:vAlign w:val="center"/>
          </w:tcPr>
          <w:p w14:paraId="2E37C5FB" w14:textId="2FCABBF9" w:rsidR="00F46893" w:rsidRPr="00563FE2" w:rsidRDefault="00F46893" w:rsidP="001C43CD">
            <w:pPr>
              <w:jc w:val="center"/>
              <w:rPr>
                <w:rFonts w:asciiTheme="minorHAnsi" w:hAnsiTheme="minorHAnsi" w:cstheme="minorHAnsi"/>
                <w:b/>
                <w:bCs/>
                <w:i/>
                <w:iCs/>
                <w:sz w:val="22"/>
                <w:szCs w:val="22"/>
              </w:rPr>
            </w:pPr>
            <w:r w:rsidRPr="00563FE2">
              <w:rPr>
                <w:rFonts w:asciiTheme="minorHAnsi" w:hAnsiTheme="minorHAnsi" w:cstheme="minorHAnsi"/>
                <w:b/>
                <w:bCs/>
                <w:i/>
                <w:iCs/>
                <w:sz w:val="22"/>
                <w:szCs w:val="22"/>
              </w:rPr>
              <w:t>SEÇMELİ DERSLER</w:t>
            </w:r>
          </w:p>
        </w:tc>
      </w:tr>
      <w:tr w:rsidR="007B7F96" w:rsidRPr="00563FE2" w14:paraId="02CBF263" w14:textId="77777777" w:rsidTr="00781CD7">
        <w:trPr>
          <w:trHeight w:val="300"/>
        </w:trPr>
        <w:tc>
          <w:tcPr>
            <w:tcW w:w="732"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192F30" w14:textId="77777777" w:rsidR="007B7F96" w:rsidRPr="00563FE2" w:rsidRDefault="007B7F96" w:rsidP="007B7F96">
            <w:pPr>
              <w:jc w:val="center"/>
              <w:rPr>
                <w:rFonts w:asciiTheme="minorHAnsi" w:hAnsiTheme="minorHAnsi" w:cstheme="minorHAnsi"/>
                <w:b/>
                <w:bCs/>
                <w:sz w:val="20"/>
                <w:szCs w:val="20"/>
              </w:rPr>
            </w:pPr>
            <w:r w:rsidRPr="00563FE2">
              <w:rPr>
                <w:rFonts w:asciiTheme="minorHAnsi" w:hAnsiTheme="minorHAnsi" w:cstheme="minorHAnsi"/>
                <w:b/>
                <w:bCs/>
                <w:sz w:val="20"/>
                <w:szCs w:val="20"/>
              </w:rPr>
              <w:t>KODU</w:t>
            </w:r>
          </w:p>
        </w:tc>
        <w:tc>
          <w:tcPr>
            <w:tcW w:w="3201" w:type="pct"/>
            <w:tcBorders>
              <w:top w:val="single" w:sz="8" w:space="0" w:color="auto"/>
              <w:left w:val="nil"/>
              <w:bottom w:val="single" w:sz="4" w:space="0" w:color="auto"/>
              <w:right w:val="single" w:sz="4" w:space="0" w:color="auto"/>
            </w:tcBorders>
            <w:shd w:val="clear" w:color="auto" w:fill="auto"/>
            <w:noWrap/>
            <w:vAlign w:val="center"/>
            <w:hideMark/>
          </w:tcPr>
          <w:p w14:paraId="1D45EFC1" w14:textId="206B7F2D" w:rsidR="007B7F96" w:rsidRPr="00563FE2" w:rsidRDefault="007B7F96" w:rsidP="007B7F96">
            <w:pPr>
              <w:rPr>
                <w:rFonts w:asciiTheme="minorHAnsi" w:hAnsiTheme="minorHAnsi" w:cstheme="minorHAnsi"/>
                <w:b/>
                <w:bCs/>
                <w:sz w:val="20"/>
                <w:szCs w:val="20"/>
              </w:rPr>
            </w:pPr>
            <w:r w:rsidRPr="00563FE2">
              <w:rPr>
                <w:rFonts w:asciiTheme="minorHAnsi" w:hAnsiTheme="minorHAnsi" w:cstheme="minorHAnsi"/>
                <w:b/>
                <w:bCs/>
                <w:sz w:val="20"/>
                <w:szCs w:val="20"/>
              </w:rPr>
              <w:t>DERSİN ADI</w:t>
            </w:r>
          </w:p>
        </w:tc>
        <w:tc>
          <w:tcPr>
            <w:tcW w:w="410" w:type="pct"/>
            <w:tcBorders>
              <w:top w:val="single" w:sz="8" w:space="0" w:color="auto"/>
              <w:left w:val="nil"/>
              <w:bottom w:val="single" w:sz="4" w:space="0" w:color="auto"/>
              <w:right w:val="single" w:sz="4" w:space="0" w:color="auto"/>
            </w:tcBorders>
            <w:vAlign w:val="center"/>
          </w:tcPr>
          <w:p w14:paraId="1F0B8CAB" w14:textId="3ACA5719" w:rsidR="007B7F96" w:rsidRPr="00563FE2" w:rsidRDefault="00781CD7" w:rsidP="007B7F96">
            <w:pPr>
              <w:jc w:val="center"/>
              <w:rPr>
                <w:rFonts w:asciiTheme="minorHAnsi" w:hAnsiTheme="minorHAnsi" w:cstheme="minorHAnsi"/>
                <w:b/>
                <w:bCs/>
                <w:sz w:val="20"/>
                <w:szCs w:val="20"/>
              </w:rPr>
            </w:pPr>
            <w:r w:rsidRPr="00563FE2">
              <w:rPr>
                <w:rFonts w:asciiTheme="minorHAnsi" w:hAnsiTheme="minorHAnsi" w:cstheme="minorHAnsi"/>
                <w:b/>
                <w:bCs/>
                <w:sz w:val="20"/>
                <w:szCs w:val="20"/>
              </w:rPr>
              <w:t>KRD</w:t>
            </w:r>
          </w:p>
        </w:tc>
        <w:tc>
          <w:tcPr>
            <w:tcW w:w="658"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9202F86" w14:textId="640974C2" w:rsidR="007B7F96" w:rsidRPr="00563FE2" w:rsidRDefault="007B7F96" w:rsidP="007B7F96">
            <w:pPr>
              <w:jc w:val="center"/>
              <w:rPr>
                <w:rFonts w:asciiTheme="minorHAnsi" w:hAnsiTheme="minorHAnsi" w:cstheme="minorHAnsi"/>
                <w:b/>
                <w:bCs/>
                <w:sz w:val="20"/>
                <w:szCs w:val="20"/>
              </w:rPr>
            </w:pPr>
            <w:r w:rsidRPr="00563FE2">
              <w:rPr>
                <w:rFonts w:asciiTheme="minorHAnsi" w:hAnsiTheme="minorHAnsi" w:cstheme="minorHAnsi"/>
                <w:b/>
                <w:bCs/>
                <w:sz w:val="20"/>
                <w:szCs w:val="20"/>
              </w:rPr>
              <w:t>AKTS</w:t>
            </w:r>
          </w:p>
        </w:tc>
      </w:tr>
      <w:tr w:rsidR="007B7F96" w:rsidRPr="00563FE2" w14:paraId="4F38CD48" w14:textId="77777777" w:rsidTr="00781CD7">
        <w:trPr>
          <w:trHeight w:val="222"/>
        </w:trPr>
        <w:tc>
          <w:tcPr>
            <w:tcW w:w="732" w:type="pct"/>
            <w:tcBorders>
              <w:top w:val="single" w:sz="8" w:space="0" w:color="000000"/>
              <w:left w:val="single" w:sz="8" w:space="0" w:color="000000"/>
              <w:bottom w:val="single" w:sz="8" w:space="0" w:color="000000"/>
              <w:right w:val="single" w:sz="8" w:space="0" w:color="000000"/>
            </w:tcBorders>
            <w:shd w:val="clear" w:color="auto" w:fill="auto"/>
            <w:noWrap/>
            <w:hideMark/>
          </w:tcPr>
          <w:p w14:paraId="651E771C" w14:textId="57DE45C5"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sz w:val="22"/>
                <w:szCs w:val="22"/>
              </w:rPr>
              <w:t>511401004</w:t>
            </w:r>
          </w:p>
        </w:tc>
        <w:tc>
          <w:tcPr>
            <w:tcW w:w="3201" w:type="pct"/>
            <w:tcBorders>
              <w:top w:val="single" w:sz="8" w:space="0" w:color="000000"/>
              <w:left w:val="nil"/>
              <w:bottom w:val="single" w:sz="8" w:space="0" w:color="000000"/>
              <w:right w:val="single" w:sz="8" w:space="0" w:color="000000"/>
            </w:tcBorders>
            <w:shd w:val="clear" w:color="auto" w:fill="auto"/>
            <w:noWrap/>
            <w:vAlign w:val="center"/>
            <w:hideMark/>
          </w:tcPr>
          <w:p w14:paraId="27C0F93E" w14:textId="370F5C69" w:rsidR="007B7F96" w:rsidRPr="00563FE2" w:rsidRDefault="00000000" w:rsidP="007B7F96">
            <w:pPr>
              <w:rPr>
                <w:rFonts w:asciiTheme="minorHAnsi" w:hAnsiTheme="minorHAnsi" w:cstheme="minorHAnsi"/>
                <w:color w:val="000000"/>
                <w:sz w:val="22"/>
                <w:szCs w:val="22"/>
              </w:rPr>
            </w:pPr>
            <w:hyperlink w:anchor="_İktisadi_Düşünce_Tarihi" w:history="1">
              <w:r w:rsidR="007B7F96" w:rsidRPr="00563FE2">
                <w:rPr>
                  <w:rStyle w:val="Kpr"/>
                  <w:rFonts w:asciiTheme="minorHAnsi" w:hAnsiTheme="minorHAnsi" w:cstheme="minorHAnsi"/>
                  <w:sz w:val="22"/>
                  <w:szCs w:val="22"/>
                </w:rPr>
                <w:t>İktisadi Düşünce Tarihi</w:t>
              </w:r>
            </w:hyperlink>
          </w:p>
        </w:tc>
        <w:tc>
          <w:tcPr>
            <w:tcW w:w="410" w:type="pct"/>
            <w:tcBorders>
              <w:top w:val="single" w:sz="8" w:space="0" w:color="000000"/>
              <w:left w:val="nil"/>
              <w:bottom w:val="single" w:sz="8" w:space="0" w:color="000000"/>
              <w:right w:val="single" w:sz="4" w:space="0" w:color="auto"/>
            </w:tcBorders>
            <w:vAlign w:val="center"/>
          </w:tcPr>
          <w:p w14:paraId="3126970A" w14:textId="4565D9D9"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307D3A78" w14:textId="49B416D3"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7B7F96" w:rsidRPr="00563FE2" w14:paraId="0B130734"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6DEA52D2" w14:textId="5EF13BB2" w:rsidR="007B7F96" w:rsidRPr="00563FE2" w:rsidRDefault="007B7F96" w:rsidP="007B7F96">
            <w:pPr>
              <w:jc w:val="center"/>
              <w:rPr>
                <w:rFonts w:asciiTheme="minorHAnsi" w:hAnsiTheme="minorHAnsi" w:cstheme="minorHAnsi"/>
                <w:sz w:val="22"/>
                <w:szCs w:val="22"/>
              </w:rPr>
            </w:pPr>
            <w:r w:rsidRPr="00563FE2">
              <w:rPr>
                <w:rFonts w:asciiTheme="minorHAnsi" w:hAnsiTheme="minorHAnsi" w:cstheme="minorHAnsi"/>
                <w:sz w:val="22"/>
                <w:szCs w:val="22"/>
              </w:rPr>
              <w:t>511401010</w:t>
            </w:r>
          </w:p>
        </w:tc>
        <w:tc>
          <w:tcPr>
            <w:tcW w:w="3201" w:type="pct"/>
            <w:tcBorders>
              <w:top w:val="nil"/>
              <w:left w:val="nil"/>
              <w:bottom w:val="single" w:sz="8" w:space="0" w:color="000000"/>
              <w:right w:val="single" w:sz="8" w:space="0" w:color="000000"/>
            </w:tcBorders>
            <w:shd w:val="clear" w:color="auto" w:fill="auto"/>
            <w:noWrap/>
            <w:vAlign w:val="center"/>
          </w:tcPr>
          <w:p w14:paraId="0CCCB6D6" w14:textId="4920797C" w:rsidR="007B7F96" w:rsidRPr="00563FE2" w:rsidRDefault="00000000" w:rsidP="007B7F96">
            <w:pPr>
              <w:rPr>
                <w:rFonts w:asciiTheme="minorHAnsi" w:hAnsiTheme="minorHAnsi" w:cstheme="minorHAnsi"/>
                <w:color w:val="000000"/>
                <w:sz w:val="22"/>
                <w:szCs w:val="22"/>
              </w:rPr>
            </w:pPr>
            <w:hyperlink w:anchor="_Mikro_İktisadi_Analiz" w:history="1">
              <w:r w:rsidR="007B7F96" w:rsidRPr="00563FE2">
                <w:rPr>
                  <w:rStyle w:val="Kpr"/>
                  <w:rFonts w:asciiTheme="minorHAnsi" w:hAnsiTheme="minorHAnsi" w:cstheme="minorHAnsi"/>
                  <w:sz w:val="22"/>
                  <w:szCs w:val="22"/>
                </w:rPr>
                <w:t>Mikro İktisadi Analiz</w:t>
              </w:r>
            </w:hyperlink>
          </w:p>
        </w:tc>
        <w:tc>
          <w:tcPr>
            <w:tcW w:w="410" w:type="pct"/>
            <w:tcBorders>
              <w:top w:val="nil"/>
              <w:left w:val="nil"/>
              <w:bottom w:val="single" w:sz="8" w:space="0" w:color="000000"/>
              <w:right w:val="single" w:sz="4" w:space="0" w:color="auto"/>
            </w:tcBorders>
            <w:vAlign w:val="center"/>
          </w:tcPr>
          <w:p w14:paraId="248EDF8C" w14:textId="4EB528B9"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1822D35B" w14:textId="633F9790" w:rsidR="007B7F96" w:rsidRPr="00563FE2" w:rsidRDefault="007B7F96" w:rsidP="007B7F96">
            <w:pPr>
              <w:jc w:val="center"/>
              <w:rPr>
                <w:rFonts w:asciiTheme="minorHAnsi" w:hAnsiTheme="minorHAnsi" w:cstheme="minorHAnsi"/>
                <w:sz w:val="22"/>
                <w:szCs w:val="22"/>
              </w:rPr>
            </w:pPr>
            <w:r w:rsidRPr="00563FE2">
              <w:rPr>
                <w:rFonts w:asciiTheme="minorHAnsi" w:hAnsiTheme="minorHAnsi" w:cstheme="minorHAnsi"/>
                <w:color w:val="000000"/>
                <w:sz w:val="22"/>
                <w:szCs w:val="22"/>
              </w:rPr>
              <w:t>6</w:t>
            </w:r>
          </w:p>
        </w:tc>
      </w:tr>
      <w:tr w:rsidR="007B7F96" w:rsidRPr="00563FE2" w14:paraId="0D30D8CB"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740811C1" w14:textId="01EE29AA" w:rsidR="007B7F96" w:rsidRPr="00563FE2" w:rsidRDefault="007B7F96" w:rsidP="007B7F96">
            <w:pPr>
              <w:jc w:val="center"/>
              <w:rPr>
                <w:rFonts w:asciiTheme="minorHAnsi" w:hAnsiTheme="minorHAnsi" w:cstheme="minorHAnsi"/>
                <w:sz w:val="22"/>
                <w:szCs w:val="22"/>
              </w:rPr>
            </w:pPr>
            <w:r w:rsidRPr="00563FE2">
              <w:rPr>
                <w:rFonts w:asciiTheme="minorHAnsi" w:hAnsiTheme="minorHAnsi" w:cstheme="minorHAnsi"/>
                <w:sz w:val="22"/>
                <w:szCs w:val="22"/>
              </w:rPr>
              <w:t>511401011</w:t>
            </w:r>
          </w:p>
        </w:tc>
        <w:tc>
          <w:tcPr>
            <w:tcW w:w="3201" w:type="pct"/>
            <w:tcBorders>
              <w:top w:val="nil"/>
              <w:left w:val="nil"/>
              <w:bottom w:val="single" w:sz="8" w:space="0" w:color="000000"/>
              <w:right w:val="single" w:sz="8" w:space="0" w:color="000000"/>
            </w:tcBorders>
            <w:shd w:val="clear" w:color="auto" w:fill="auto"/>
            <w:noWrap/>
            <w:vAlign w:val="center"/>
          </w:tcPr>
          <w:p w14:paraId="70FEA194" w14:textId="5EA65A1D" w:rsidR="007B7F96" w:rsidRPr="00563FE2" w:rsidRDefault="00000000" w:rsidP="007B7F96">
            <w:pPr>
              <w:rPr>
                <w:rFonts w:asciiTheme="minorHAnsi" w:hAnsiTheme="minorHAnsi" w:cstheme="minorHAnsi"/>
                <w:color w:val="000000"/>
                <w:sz w:val="22"/>
                <w:szCs w:val="22"/>
              </w:rPr>
            </w:pPr>
            <w:hyperlink w:anchor="_Makro_İktisadi_Analiz" w:history="1">
              <w:r w:rsidR="007B7F96" w:rsidRPr="00563FE2">
                <w:rPr>
                  <w:rStyle w:val="Kpr"/>
                  <w:rFonts w:asciiTheme="minorHAnsi" w:hAnsiTheme="minorHAnsi" w:cstheme="minorHAnsi"/>
                  <w:sz w:val="22"/>
                  <w:szCs w:val="22"/>
                </w:rPr>
                <w:t>Makro İktisadi Analiz</w:t>
              </w:r>
            </w:hyperlink>
          </w:p>
        </w:tc>
        <w:tc>
          <w:tcPr>
            <w:tcW w:w="410" w:type="pct"/>
            <w:tcBorders>
              <w:top w:val="nil"/>
              <w:left w:val="nil"/>
              <w:bottom w:val="single" w:sz="8" w:space="0" w:color="000000"/>
              <w:right w:val="single" w:sz="4" w:space="0" w:color="auto"/>
            </w:tcBorders>
            <w:vAlign w:val="center"/>
          </w:tcPr>
          <w:p w14:paraId="7389B0F6" w14:textId="1C37247F"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0456B380" w14:textId="66913195" w:rsidR="007B7F96" w:rsidRPr="00563FE2" w:rsidRDefault="007B7F96" w:rsidP="007B7F96">
            <w:pPr>
              <w:jc w:val="center"/>
              <w:rPr>
                <w:rFonts w:asciiTheme="minorHAnsi" w:hAnsiTheme="minorHAnsi" w:cstheme="minorHAnsi"/>
                <w:sz w:val="22"/>
                <w:szCs w:val="22"/>
              </w:rPr>
            </w:pPr>
            <w:r w:rsidRPr="00563FE2">
              <w:rPr>
                <w:rFonts w:asciiTheme="minorHAnsi" w:hAnsiTheme="minorHAnsi" w:cstheme="minorHAnsi"/>
                <w:color w:val="000000"/>
                <w:sz w:val="22"/>
                <w:szCs w:val="22"/>
              </w:rPr>
              <w:t>6</w:t>
            </w:r>
          </w:p>
        </w:tc>
      </w:tr>
      <w:tr w:rsidR="007B7F96" w:rsidRPr="00563FE2" w14:paraId="1B44C74D"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25F9AC6E" w14:textId="12E52DF7" w:rsidR="007B7F96" w:rsidRPr="00563FE2" w:rsidRDefault="007B7F96" w:rsidP="007B7F96">
            <w:pPr>
              <w:jc w:val="center"/>
              <w:rPr>
                <w:rFonts w:asciiTheme="minorHAnsi" w:hAnsiTheme="minorHAnsi" w:cstheme="minorHAnsi"/>
                <w:sz w:val="22"/>
                <w:szCs w:val="22"/>
              </w:rPr>
            </w:pPr>
            <w:r w:rsidRPr="00563FE2">
              <w:rPr>
                <w:rFonts w:asciiTheme="minorHAnsi" w:hAnsiTheme="minorHAnsi" w:cstheme="minorHAnsi"/>
                <w:sz w:val="22"/>
                <w:szCs w:val="22"/>
              </w:rPr>
              <w:t>511401012</w:t>
            </w:r>
          </w:p>
        </w:tc>
        <w:tc>
          <w:tcPr>
            <w:tcW w:w="3201" w:type="pct"/>
            <w:tcBorders>
              <w:top w:val="nil"/>
              <w:left w:val="nil"/>
              <w:bottom w:val="single" w:sz="8" w:space="0" w:color="000000"/>
              <w:right w:val="single" w:sz="8" w:space="0" w:color="000000"/>
            </w:tcBorders>
            <w:shd w:val="clear" w:color="auto" w:fill="auto"/>
            <w:noWrap/>
            <w:vAlign w:val="center"/>
          </w:tcPr>
          <w:p w14:paraId="43CF6CAF" w14:textId="03154553" w:rsidR="007B7F96" w:rsidRPr="00563FE2" w:rsidRDefault="00000000" w:rsidP="007B7F96">
            <w:pPr>
              <w:rPr>
                <w:rFonts w:asciiTheme="minorHAnsi" w:hAnsiTheme="minorHAnsi" w:cstheme="minorHAnsi"/>
                <w:color w:val="000000"/>
                <w:sz w:val="22"/>
                <w:szCs w:val="22"/>
              </w:rPr>
            </w:pPr>
            <w:hyperlink w:anchor="_Ekonometrik_Modelleme_ve" w:history="1">
              <w:r w:rsidR="007B7F96" w:rsidRPr="00563FE2">
                <w:rPr>
                  <w:rStyle w:val="Kpr"/>
                  <w:rFonts w:asciiTheme="minorHAnsi" w:hAnsiTheme="minorHAnsi" w:cstheme="minorHAnsi"/>
                  <w:sz w:val="22"/>
                  <w:szCs w:val="22"/>
                </w:rPr>
                <w:t>Ekonometrik Modelleme ve Zaman Serileri Analizi</w:t>
              </w:r>
            </w:hyperlink>
          </w:p>
        </w:tc>
        <w:tc>
          <w:tcPr>
            <w:tcW w:w="410" w:type="pct"/>
            <w:tcBorders>
              <w:top w:val="nil"/>
              <w:left w:val="nil"/>
              <w:bottom w:val="single" w:sz="8" w:space="0" w:color="000000"/>
              <w:right w:val="single" w:sz="4" w:space="0" w:color="auto"/>
            </w:tcBorders>
            <w:vAlign w:val="center"/>
          </w:tcPr>
          <w:p w14:paraId="0789611A" w14:textId="797D3A9F"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3C5EC8A9" w14:textId="0C930046" w:rsidR="007B7F96" w:rsidRPr="00563FE2" w:rsidRDefault="007B7F96" w:rsidP="007B7F96">
            <w:pPr>
              <w:jc w:val="center"/>
              <w:rPr>
                <w:rFonts w:asciiTheme="minorHAnsi" w:hAnsiTheme="minorHAnsi" w:cstheme="minorHAnsi"/>
                <w:sz w:val="22"/>
                <w:szCs w:val="22"/>
              </w:rPr>
            </w:pPr>
            <w:r w:rsidRPr="00563FE2">
              <w:rPr>
                <w:rFonts w:asciiTheme="minorHAnsi" w:hAnsiTheme="minorHAnsi" w:cstheme="minorHAnsi"/>
                <w:color w:val="000000"/>
                <w:sz w:val="22"/>
                <w:szCs w:val="22"/>
              </w:rPr>
              <w:t>6</w:t>
            </w:r>
          </w:p>
        </w:tc>
      </w:tr>
      <w:tr w:rsidR="007B7F96" w:rsidRPr="00563FE2" w14:paraId="6DE4FE60"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389E8886" w14:textId="789FD11D" w:rsidR="007B7F96" w:rsidRPr="00563FE2" w:rsidRDefault="007B7F96" w:rsidP="007B7F96">
            <w:pPr>
              <w:jc w:val="center"/>
              <w:rPr>
                <w:rFonts w:asciiTheme="minorHAnsi" w:hAnsiTheme="minorHAnsi" w:cstheme="minorHAnsi"/>
                <w:sz w:val="22"/>
                <w:szCs w:val="22"/>
              </w:rPr>
            </w:pPr>
            <w:r w:rsidRPr="00563FE2">
              <w:rPr>
                <w:rFonts w:asciiTheme="minorHAnsi" w:hAnsiTheme="minorHAnsi" w:cstheme="minorHAnsi"/>
                <w:sz w:val="22"/>
                <w:szCs w:val="22"/>
              </w:rPr>
              <w:t>511401013</w:t>
            </w:r>
          </w:p>
        </w:tc>
        <w:tc>
          <w:tcPr>
            <w:tcW w:w="3201" w:type="pct"/>
            <w:tcBorders>
              <w:top w:val="nil"/>
              <w:left w:val="nil"/>
              <w:bottom w:val="single" w:sz="8" w:space="0" w:color="000000"/>
              <w:right w:val="single" w:sz="8" w:space="0" w:color="000000"/>
            </w:tcBorders>
            <w:shd w:val="clear" w:color="auto" w:fill="auto"/>
            <w:noWrap/>
            <w:vAlign w:val="center"/>
          </w:tcPr>
          <w:p w14:paraId="501E000F" w14:textId="3BEA9C85" w:rsidR="007B7F96" w:rsidRPr="00563FE2" w:rsidRDefault="00000000" w:rsidP="007B7F96">
            <w:pPr>
              <w:rPr>
                <w:rFonts w:asciiTheme="minorHAnsi" w:hAnsiTheme="minorHAnsi" w:cstheme="minorHAnsi"/>
                <w:color w:val="000000"/>
                <w:sz w:val="22"/>
                <w:szCs w:val="22"/>
              </w:rPr>
            </w:pPr>
            <w:hyperlink w:anchor="_Avrupa_Ekonomik_Entegrasyonu" w:history="1">
              <w:r w:rsidR="007B7F96" w:rsidRPr="00563FE2">
                <w:rPr>
                  <w:rStyle w:val="Kpr"/>
                  <w:rFonts w:asciiTheme="minorHAnsi" w:hAnsiTheme="minorHAnsi" w:cstheme="minorHAnsi"/>
                  <w:sz w:val="22"/>
                  <w:szCs w:val="22"/>
                </w:rPr>
                <w:t>Avrupa Ekonomik Entegrasyonu ve Dünya Ekonomisi</w:t>
              </w:r>
            </w:hyperlink>
          </w:p>
        </w:tc>
        <w:tc>
          <w:tcPr>
            <w:tcW w:w="410" w:type="pct"/>
            <w:tcBorders>
              <w:top w:val="nil"/>
              <w:left w:val="nil"/>
              <w:bottom w:val="single" w:sz="8" w:space="0" w:color="000000"/>
              <w:right w:val="single" w:sz="4" w:space="0" w:color="auto"/>
            </w:tcBorders>
            <w:vAlign w:val="center"/>
          </w:tcPr>
          <w:p w14:paraId="29F50E0D" w14:textId="4A3B250C"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3928D0F4" w14:textId="2B2A816C" w:rsidR="007B7F96" w:rsidRPr="00563FE2" w:rsidRDefault="007B7F96" w:rsidP="007B7F96">
            <w:pPr>
              <w:jc w:val="center"/>
              <w:rPr>
                <w:rFonts w:asciiTheme="minorHAnsi" w:hAnsiTheme="minorHAnsi" w:cstheme="minorHAnsi"/>
                <w:sz w:val="22"/>
                <w:szCs w:val="22"/>
              </w:rPr>
            </w:pPr>
            <w:r w:rsidRPr="00563FE2">
              <w:rPr>
                <w:rFonts w:asciiTheme="minorHAnsi" w:hAnsiTheme="minorHAnsi" w:cstheme="minorHAnsi"/>
                <w:color w:val="000000"/>
                <w:sz w:val="22"/>
                <w:szCs w:val="22"/>
              </w:rPr>
              <w:t>6</w:t>
            </w:r>
          </w:p>
        </w:tc>
      </w:tr>
      <w:tr w:rsidR="0086528C" w:rsidRPr="00563FE2" w14:paraId="04BF9DBB"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3B4BD212" w14:textId="16B6107C" w:rsidR="0086528C" w:rsidRPr="00563FE2" w:rsidRDefault="0086528C" w:rsidP="0086528C">
            <w:pPr>
              <w:jc w:val="center"/>
              <w:rPr>
                <w:rFonts w:asciiTheme="minorHAnsi" w:hAnsiTheme="minorHAnsi" w:cstheme="minorHAnsi"/>
                <w:sz w:val="22"/>
                <w:szCs w:val="22"/>
              </w:rPr>
            </w:pPr>
            <w:r w:rsidRPr="00563FE2">
              <w:rPr>
                <w:rFonts w:asciiTheme="minorHAnsi" w:hAnsiTheme="minorHAnsi" w:cstheme="minorHAnsi"/>
                <w:sz w:val="22"/>
                <w:szCs w:val="22"/>
              </w:rPr>
              <w:t>511401015</w:t>
            </w:r>
          </w:p>
        </w:tc>
        <w:tc>
          <w:tcPr>
            <w:tcW w:w="3201" w:type="pct"/>
            <w:tcBorders>
              <w:top w:val="nil"/>
              <w:left w:val="nil"/>
              <w:bottom w:val="single" w:sz="8" w:space="0" w:color="000000"/>
              <w:right w:val="single" w:sz="8" w:space="0" w:color="000000"/>
            </w:tcBorders>
            <w:shd w:val="clear" w:color="auto" w:fill="auto"/>
            <w:noWrap/>
            <w:vAlign w:val="center"/>
          </w:tcPr>
          <w:p w14:paraId="66C6C85D" w14:textId="0F113F52" w:rsidR="0086528C" w:rsidRPr="00563FE2" w:rsidRDefault="00000000" w:rsidP="0086528C">
            <w:pPr>
              <w:rPr>
                <w:rFonts w:asciiTheme="minorHAnsi" w:hAnsiTheme="minorHAnsi" w:cstheme="minorHAnsi"/>
                <w:sz w:val="22"/>
                <w:szCs w:val="22"/>
              </w:rPr>
            </w:pPr>
            <w:hyperlink w:anchor="_İktisatçılar_İçin_Matematik" w:history="1">
              <w:r w:rsidR="0086528C" w:rsidRPr="00563FE2">
                <w:rPr>
                  <w:rStyle w:val="Kpr"/>
                  <w:rFonts w:asciiTheme="minorHAnsi" w:hAnsiTheme="minorHAnsi" w:cstheme="minorHAnsi"/>
                  <w:sz w:val="22"/>
                  <w:szCs w:val="22"/>
                </w:rPr>
                <w:t>İktisatçılar için Matematik</w:t>
              </w:r>
            </w:hyperlink>
          </w:p>
        </w:tc>
        <w:tc>
          <w:tcPr>
            <w:tcW w:w="410" w:type="pct"/>
            <w:tcBorders>
              <w:top w:val="nil"/>
              <w:left w:val="nil"/>
              <w:bottom w:val="single" w:sz="8" w:space="0" w:color="000000"/>
              <w:right w:val="single" w:sz="4" w:space="0" w:color="auto"/>
            </w:tcBorders>
            <w:vAlign w:val="center"/>
          </w:tcPr>
          <w:p w14:paraId="73019117" w14:textId="54D4D712" w:rsidR="0086528C" w:rsidRPr="00563FE2" w:rsidRDefault="0086528C" w:rsidP="0086528C">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1E28227B" w14:textId="044BBF36" w:rsidR="0086528C" w:rsidRPr="00563FE2" w:rsidRDefault="0086528C" w:rsidP="0086528C">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86528C" w:rsidRPr="00563FE2" w14:paraId="3A156D74"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tcPr>
          <w:p w14:paraId="4A6D5B10" w14:textId="08463D6F" w:rsidR="0086528C" w:rsidRPr="00563FE2" w:rsidRDefault="0086528C" w:rsidP="0086528C">
            <w:pPr>
              <w:jc w:val="center"/>
              <w:rPr>
                <w:rFonts w:asciiTheme="minorHAnsi" w:hAnsiTheme="minorHAnsi" w:cstheme="minorHAnsi"/>
                <w:sz w:val="22"/>
                <w:szCs w:val="22"/>
              </w:rPr>
            </w:pPr>
            <w:r w:rsidRPr="00563FE2">
              <w:rPr>
                <w:rFonts w:asciiTheme="minorHAnsi" w:hAnsiTheme="minorHAnsi" w:cstheme="minorHAnsi"/>
                <w:sz w:val="22"/>
                <w:szCs w:val="22"/>
              </w:rPr>
              <w:t>511402010</w:t>
            </w:r>
          </w:p>
        </w:tc>
        <w:tc>
          <w:tcPr>
            <w:tcW w:w="3201" w:type="pct"/>
            <w:tcBorders>
              <w:top w:val="nil"/>
              <w:left w:val="nil"/>
              <w:bottom w:val="single" w:sz="8" w:space="0" w:color="000000"/>
              <w:right w:val="single" w:sz="8" w:space="0" w:color="000000"/>
            </w:tcBorders>
            <w:shd w:val="clear" w:color="auto" w:fill="auto"/>
            <w:noWrap/>
            <w:vAlign w:val="center"/>
          </w:tcPr>
          <w:p w14:paraId="604B48F5" w14:textId="36EEA174" w:rsidR="0086528C" w:rsidRPr="00563FE2" w:rsidRDefault="00000000" w:rsidP="0086528C">
            <w:pPr>
              <w:rPr>
                <w:rFonts w:asciiTheme="minorHAnsi" w:hAnsiTheme="minorHAnsi" w:cstheme="minorHAnsi"/>
                <w:sz w:val="22"/>
                <w:szCs w:val="22"/>
              </w:rPr>
            </w:pPr>
            <w:hyperlink w:anchor="_Para_Teorisi_ve" w:history="1">
              <w:r w:rsidR="0086528C" w:rsidRPr="00563FE2">
                <w:rPr>
                  <w:rStyle w:val="Kpr"/>
                  <w:rFonts w:asciiTheme="minorHAnsi" w:hAnsiTheme="minorHAnsi" w:cstheme="minorHAnsi"/>
                  <w:sz w:val="22"/>
                  <w:szCs w:val="22"/>
                </w:rPr>
                <w:t>Para Teorisi ve Politikası</w:t>
              </w:r>
            </w:hyperlink>
          </w:p>
        </w:tc>
        <w:tc>
          <w:tcPr>
            <w:tcW w:w="410" w:type="pct"/>
            <w:tcBorders>
              <w:top w:val="nil"/>
              <w:left w:val="nil"/>
              <w:bottom w:val="single" w:sz="8" w:space="0" w:color="000000"/>
              <w:right w:val="single" w:sz="4" w:space="0" w:color="auto"/>
            </w:tcBorders>
            <w:vAlign w:val="center"/>
          </w:tcPr>
          <w:p w14:paraId="433AB82B" w14:textId="2A44AB4E" w:rsidR="0086528C" w:rsidRPr="00563FE2" w:rsidRDefault="0086528C" w:rsidP="0086528C">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tcPr>
          <w:p w14:paraId="3EB8294E" w14:textId="276C97CB" w:rsidR="0086528C" w:rsidRPr="00563FE2" w:rsidRDefault="0086528C" w:rsidP="0086528C">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7B7F96" w:rsidRPr="00563FE2" w14:paraId="09CCDC2F"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hideMark/>
          </w:tcPr>
          <w:p w14:paraId="51282C21" w14:textId="77777777"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sz w:val="22"/>
                <w:szCs w:val="22"/>
              </w:rPr>
              <w:t>511402011</w:t>
            </w:r>
          </w:p>
        </w:tc>
        <w:tc>
          <w:tcPr>
            <w:tcW w:w="3201" w:type="pct"/>
            <w:tcBorders>
              <w:top w:val="nil"/>
              <w:left w:val="nil"/>
              <w:bottom w:val="single" w:sz="8" w:space="0" w:color="000000"/>
              <w:right w:val="single" w:sz="8" w:space="0" w:color="000000"/>
            </w:tcBorders>
            <w:shd w:val="clear" w:color="auto" w:fill="auto"/>
            <w:noWrap/>
            <w:vAlign w:val="center"/>
            <w:hideMark/>
          </w:tcPr>
          <w:p w14:paraId="4C8C2201" w14:textId="49ABCA9F" w:rsidR="007B7F96" w:rsidRPr="00563FE2" w:rsidRDefault="00000000" w:rsidP="007B7F96">
            <w:pPr>
              <w:rPr>
                <w:rFonts w:asciiTheme="minorHAnsi" w:hAnsiTheme="minorHAnsi" w:cstheme="minorHAnsi"/>
                <w:color w:val="000000"/>
                <w:sz w:val="22"/>
                <w:szCs w:val="22"/>
              </w:rPr>
            </w:pPr>
            <w:hyperlink w:anchor="_Çağdaş_İktisat_Okulları" w:history="1">
              <w:r w:rsidR="007B7F96" w:rsidRPr="00563FE2">
                <w:rPr>
                  <w:rStyle w:val="Kpr"/>
                  <w:rFonts w:asciiTheme="minorHAnsi" w:hAnsiTheme="minorHAnsi" w:cstheme="minorHAnsi"/>
                  <w:sz w:val="22"/>
                  <w:szCs w:val="22"/>
                </w:rPr>
                <w:t>Çağdaş İktisat Okulları</w:t>
              </w:r>
            </w:hyperlink>
          </w:p>
        </w:tc>
        <w:tc>
          <w:tcPr>
            <w:tcW w:w="410" w:type="pct"/>
            <w:tcBorders>
              <w:top w:val="nil"/>
              <w:left w:val="nil"/>
              <w:bottom w:val="single" w:sz="8" w:space="0" w:color="000000"/>
              <w:right w:val="single" w:sz="4" w:space="0" w:color="auto"/>
            </w:tcBorders>
            <w:vAlign w:val="center"/>
          </w:tcPr>
          <w:p w14:paraId="37014D8A" w14:textId="47E1C055"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4808846B" w14:textId="1D35C5CF"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7B7F96" w:rsidRPr="00563FE2" w14:paraId="2B09F50F" w14:textId="77777777" w:rsidTr="00781CD7">
        <w:trPr>
          <w:trHeight w:val="222"/>
        </w:trPr>
        <w:tc>
          <w:tcPr>
            <w:tcW w:w="732" w:type="pct"/>
            <w:tcBorders>
              <w:top w:val="nil"/>
              <w:left w:val="single" w:sz="8" w:space="0" w:color="000000"/>
              <w:bottom w:val="single" w:sz="8" w:space="0" w:color="000000"/>
              <w:right w:val="single" w:sz="8" w:space="0" w:color="000000"/>
            </w:tcBorders>
            <w:shd w:val="clear" w:color="auto" w:fill="auto"/>
            <w:noWrap/>
            <w:hideMark/>
          </w:tcPr>
          <w:p w14:paraId="1327AC5A" w14:textId="77777777"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sz w:val="22"/>
                <w:szCs w:val="22"/>
              </w:rPr>
              <w:t>511402012</w:t>
            </w:r>
          </w:p>
        </w:tc>
        <w:tc>
          <w:tcPr>
            <w:tcW w:w="3201" w:type="pct"/>
            <w:tcBorders>
              <w:top w:val="nil"/>
              <w:left w:val="nil"/>
              <w:bottom w:val="single" w:sz="8" w:space="0" w:color="000000"/>
              <w:right w:val="single" w:sz="8" w:space="0" w:color="000000"/>
            </w:tcBorders>
            <w:shd w:val="clear" w:color="auto" w:fill="auto"/>
            <w:noWrap/>
            <w:vAlign w:val="center"/>
            <w:hideMark/>
          </w:tcPr>
          <w:p w14:paraId="7FB07BF4" w14:textId="563645B2" w:rsidR="007B7F96" w:rsidRPr="00563FE2" w:rsidRDefault="00000000" w:rsidP="007B7F96">
            <w:pPr>
              <w:rPr>
                <w:rFonts w:asciiTheme="minorHAnsi" w:hAnsiTheme="minorHAnsi" w:cstheme="minorHAnsi"/>
                <w:color w:val="000000"/>
                <w:sz w:val="22"/>
                <w:szCs w:val="22"/>
              </w:rPr>
            </w:pPr>
            <w:hyperlink w:anchor="_Uluslararası_İktisat_Teorisi" w:history="1">
              <w:r w:rsidR="007B7F96" w:rsidRPr="00563FE2">
                <w:rPr>
                  <w:rStyle w:val="Kpr"/>
                  <w:rFonts w:asciiTheme="minorHAnsi" w:hAnsiTheme="minorHAnsi" w:cstheme="minorHAnsi"/>
                  <w:sz w:val="22"/>
                  <w:szCs w:val="22"/>
                </w:rPr>
                <w:t>Uluslararası İktisat Teorisi ve Politikası</w:t>
              </w:r>
            </w:hyperlink>
          </w:p>
        </w:tc>
        <w:tc>
          <w:tcPr>
            <w:tcW w:w="410" w:type="pct"/>
            <w:tcBorders>
              <w:top w:val="nil"/>
              <w:left w:val="nil"/>
              <w:bottom w:val="single" w:sz="8" w:space="0" w:color="000000"/>
              <w:right w:val="single" w:sz="4" w:space="0" w:color="auto"/>
            </w:tcBorders>
            <w:vAlign w:val="center"/>
          </w:tcPr>
          <w:p w14:paraId="30903D4C" w14:textId="14D03A36"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8" w:space="0" w:color="000000"/>
              <w:right w:val="single" w:sz="8" w:space="0" w:color="000000"/>
            </w:tcBorders>
            <w:shd w:val="clear" w:color="auto" w:fill="auto"/>
            <w:noWrap/>
            <w:vAlign w:val="center"/>
            <w:hideMark/>
          </w:tcPr>
          <w:p w14:paraId="288C579D" w14:textId="61856294"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7B7F96" w:rsidRPr="00563FE2" w14:paraId="133E1340" w14:textId="77777777" w:rsidTr="00781CD7">
        <w:trPr>
          <w:trHeight w:val="222"/>
        </w:trPr>
        <w:tc>
          <w:tcPr>
            <w:tcW w:w="732" w:type="pct"/>
            <w:tcBorders>
              <w:top w:val="nil"/>
              <w:left w:val="single" w:sz="8" w:space="0" w:color="000000"/>
              <w:bottom w:val="single" w:sz="4" w:space="0" w:color="auto"/>
              <w:right w:val="single" w:sz="8" w:space="0" w:color="000000"/>
            </w:tcBorders>
            <w:shd w:val="clear" w:color="auto" w:fill="auto"/>
            <w:noWrap/>
            <w:hideMark/>
          </w:tcPr>
          <w:p w14:paraId="17E97EC8" w14:textId="77777777"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sz w:val="22"/>
                <w:szCs w:val="22"/>
              </w:rPr>
              <w:t>511402013</w:t>
            </w:r>
          </w:p>
        </w:tc>
        <w:tc>
          <w:tcPr>
            <w:tcW w:w="3201" w:type="pct"/>
            <w:tcBorders>
              <w:top w:val="nil"/>
              <w:left w:val="nil"/>
              <w:bottom w:val="single" w:sz="4" w:space="0" w:color="auto"/>
              <w:right w:val="single" w:sz="8" w:space="0" w:color="000000"/>
            </w:tcBorders>
            <w:shd w:val="clear" w:color="auto" w:fill="auto"/>
            <w:noWrap/>
            <w:vAlign w:val="center"/>
            <w:hideMark/>
          </w:tcPr>
          <w:p w14:paraId="7B09A1C9" w14:textId="703330C4" w:rsidR="007B7F96" w:rsidRPr="00563FE2" w:rsidRDefault="00000000" w:rsidP="007B7F96">
            <w:pPr>
              <w:rPr>
                <w:rFonts w:asciiTheme="minorHAnsi" w:hAnsiTheme="minorHAnsi" w:cstheme="minorHAnsi"/>
                <w:color w:val="000000"/>
                <w:sz w:val="22"/>
                <w:szCs w:val="22"/>
              </w:rPr>
            </w:pPr>
            <w:hyperlink w:anchor="_Büyüme_ve_Kalkınma" w:history="1">
              <w:r w:rsidR="007B7F96" w:rsidRPr="00563FE2">
                <w:rPr>
                  <w:rStyle w:val="Kpr"/>
                  <w:rFonts w:asciiTheme="minorHAnsi" w:hAnsiTheme="minorHAnsi" w:cstheme="minorHAnsi"/>
                  <w:sz w:val="22"/>
                  <w:szCs w:val="22"/>
                </w:rPr>
                <w:t>Büyüme ve Kalkınma İktisadı</w:t>
              </w:r>
            </w:hyperlink>
          </w:p>
        </w:tc>
        <w:tc>
          <w:tcPr>
            <w:tcW w:w="410" w:type="pct"/>
            <w:tcBorders>
              <w:top w:val="nil"/>
              <w:left w:val="nil"/>
              <w:bottom w:val="single" w:sz="4" w:space="0" w:color="auto"/>
              <w:right w:val="single" w:sz="4" w:space="0" w:color="auto"/>
            </w:tcBorders>
            <w:vAlign w:val="center"/>
          </w:tcPr>
          <w:p w14:paraId="3B90963A" w14:textId="712B8873"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nil"/>
              <w:left w:val="single" w:sz="4" w:space="0" w:color="auto"/>
              <w:bottom w:val="single" w:sz="4" w:space="0" w:color="auto"/>
              <w:right w:val="single" w:sz="8" w:space="0" w:color="000000"/>
            </w:tcBorders>
            <w:shd w:val="clear" w:color="auto" w:fill="auto"/>
            <w:noWrap/>
            <w:vAlign w:val="center"/>
            <w:hideMark/>
          </w:tcPr>
          <w:p w14:paraId="34E012CD" w14:textId="683DC93C" w:rsidR="007B7F96" w:rsidRPr="00563FE2" w:rsidRDefault="007B7F96" w:rsidP="007B7F96">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r w:rsidR="00F07824" w:rsidRPr="00563FE2" w14:paraId="13FC63A7" w14:textId="77777777" w:rsidTr="00781CD7">
        <w:trPr>
          <w:trHeight w:val="222"/>
        </w:trPr>
        <w:tc>
          <w:tcPr>
            <w:tcW w:w="732" w:type="pct"/>
            <w:tcBorders>
              <w:top w:val="single" w:sz="4" w:space="0" w:color="auto"/>
              <w:left w:val="single" w:sz="4" w:space="0" w:color="auto"/>
              <w:bottom w:val="single" w:sz="4" w:space="0" w:color="auto"/>
              <w:right w:val="single" w:sz="4" w:space="0" w:color="auto"/>
            </w:tcBorders>
            <w:shd w:val="clear" w:color="auto" w:fill="auto"/>
            <w:noWrap/>
          </w:tcPr>
          <w:p w14:paraId="761AFD5E" w14:textId="66B43159" w:rsidR="00F07824" w:rsidRPr="00563FE2" w:rsidRDefault="00F07824" w:rsidP="00F07824">
            <w:pPr>
              <w:jc w:val="center"/>
              <w:rPr>
                <w:rFonts w:asciiTheme="minorHAnsi" w:hAnsiTheme="minorHAnsi" w:cstheme="minorHAnsi"/>
                <w:sz w:val="22"/>
                <w:szCs w:val="22"/>
              </w:rPr>
            </w:pPr>
            <w:r w:rsidRPr="00563FE2">
              <w:rPr>
                <w:rFonts w:asciiTheme="minorHAnsi" w:hAnsiTheme="minorHAnsi" w:cstheme="minorHAnsi"/>
                <w:sz w:val="22"/>
                <w:szCs w:val="22"/>
              </w:rPr>
              <w:t>511402702</w:t>
            </w:r>
          </w:p>
        </w:tc>
        <w:tc>
          <w:tcPr>
            <w:tcW w:w="3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6F9F6" w14:textId="1EA9071F" w:rsidR="00F07824" w:rsidRPr="00563FE2" w:rsidRDefault="00000000" w:rsidP="00F07824">
            <w:pPr>
              <w:rPr>
                <w:rFonts w:asciiTheme="minorHAnsi" w:hAnsiTheme="minorHAnsi" w:cstheme="minorHAnsi"/>
                <w:sz w:val="22"/>
                <w:szCs w:val="22"/>
              </w:rPr>
            </w:pPr>
            <w:hyperlink w:anchor="_Uygulamalı_Ekonometrik_Analiz" w:history="1">
              <w:r w:rsidR="00F07824" w:rsidRPr="00563FE2">
                <w:rPr>
                  <w:rStyle w:val="Kpr"/>
                  <w:rFonts w:asciiTheme="minorHAnsi" w:hAnsiTheme="minorHAnsi" w:cstheme="minorHAnsi"/>
                  <w:sz w:val="22"/>
                  <w:szCs w:val="22"/>
                </w:rPr>
                <w:t>Uygulamalı Ekonometrik Analiz</w:t>
              </w:r>
            </w:hyperlink>
          </w:p>
        </w:tc>
        <w:tc>
          <w:tcPr>
            <w:tcW w:w="410" w:type="pct"/>
            <w:tcBorders>
              <w:top w:val="single" w:sz="4" w:space="0" w:color="auto"/>
              <w:left w:val="single" w:sz="4" w:space="0" w:color="auto"/>
              <w:bottom w:val="single" w:sz="4" w:space="0" w:color="auto"/>
              <w:right w:val="single" w:sz="4" w:space="0" w:color="auto"/>
            </w:tcBorders>
            <w:vAlign w:val="center"/>
          </w:tcPr>
          <w:p w14:paraId="635FFAC0" w14:textId="5C117E90" w:rsidR="00F07824" w:rsidRPr="00563FE2" w:rsidRDefault="00F07824" w:rsidP="00F07824">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3</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39447" w14:textId="263130FF" w:rsidR="00F07824" w:rsidRPr="00563FE2" w:rsidRDefault="00F07824" w:rsidP="00F07824">
            <w:pPr>
              <w:jc w:val="center"/>
              <w:rPr>
                <w:rFonts w:asciiTheme="minorHAnsi" w:hAnsiTheme="minorHAnsi" w:cstheme="minorHAnsi"/>
                <w:color w:val="000000"/>
                <w:sz w:val="22"/>
                <w:szCs w:val="22"/>
              </w:rPr>
            </w:pPr>
            <w:r w:rsidRPr="00563FE2">
              <w:rPr>
                <w:rFonts w:asciiTheme="minorHAnsi" w:hAnsiTheme="minorHAnsi" w:cstheme="minorHAnsi"/>
                <w:color w:val="000000"/>
                <w:sz w:val="22"/>
                <w:szCs w:val="22"/>
              </w:rPr>
              <w:t>6</w:t>
            </w:r>
          </w:p>
        </w:tc>
      </w:tr>
    </w:tbl>
    <w:p w14:paraId="069D5858" w14:textId="77777777" w:rsidR="007B7F96" w:rsidRPr="00563FE2" w:rsidRDefault="007B7F96">
      <w:pPr>
        <w:rPr>
          <w:rFonts w:asciiTheme="minorHAnsi" w:hAnsiTheme="minorHAnsi" w:cstheme="minorHAnsi"/>
        </w:rPr>
      </w:pPr>
    </w:p>
    <w:p w14:paraId="5190B55E" w14:textId="77777777" w:rsidR="007B7F96" w:rsidRPr="00563FE2" w:rsidRDefault="007B7F96">
      <w:pPr>
        <w:rPr>
          <w:rFonts w:asciiTheme="minorHAnsi" w:hAnsiTheme="minorHAnsi" w:cstheme="minorHAnsi"/>
        </w:rPr>
      </w:pPr>
      <w:r w:rsidRPr="00563FE2">
        <w:rPr>
          <w:rFonts w:asciiTheme="minorHAnsi" w:hAnsiTheme="minorHAnsi" w:cstheme="minorHAnsi"/>
        </w:rPr>
        <w:br w:type="page"/>
      </w:r>
    </w:p>
    <w:bookmarkEnd w:id="0"/>
    <w:p w14:paraId="70E99CFF"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10464" behindDoc="0" locked="0" layoutInCell="1" allowOverlap="1" wp14:anchorId="65A54D95" wp14:editId="119E3728">
            <wp:simplePos x="0" y="0"/>
            <wp:positionH relativeFrom="column">
              <wp:posOffset>5052060</wp:posOffset>
            </wp:positionH>
            <wp:positionV relativeFrom="paragraph">
              <wp:posOffset>1</wp:posOffset>
            </wp:positionV>
            <wp:extent cx="1254760" cy="739642"/>
            <wp:effectExtent l="0" t="0" r="0" b="0"/>
            <wp:wrapNone/>
            <wp:docPr id="1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62396" cy="7441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697152" behindDoc="0" locked="0" layoutInCell="1" allowOverlap="1" wp14:anchorId="7DB6ADD4" wp14:editId="643795F9">
            <wp:simplePos x="0" y="0"/>
            <wp:positionH relativeFrom="margin">
              <wp:align>left</wp:align>
            </wp:positionH>
            <wp:positionV relativeFrom="margin">
              <wp:align>top</wp:align>
            </wp:positionV>
            <wp:extent cx="756285" cy="756285"/>
            <wp:effectExtent l="0" t="0" r="0" b="0"/>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4D38CF48"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1774E5AF"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7A9C2CF5"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23C03214" w14:textId="77777777" w:rsidTr="007C341B">
        <w:tc>
          <w:tcPr>
            <w:tcW w:w="1167" w:type="dxa"/>
            <w:vAlign w:val="center"/>
          </w:tcPr>
          <w:p w14:paraId="5475B0A8"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42070E66"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Güz</w:t>
            </w:r>
          </w:p>
        </w:tc>
      </w:tr>
    </w:tbl>
    <w:p w14:paraId="1F4DE6A2"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226B588E" w14:textId="77777777" w:rsidTr="007C341B">
        <w:tc>
          <w:tcPr>
            <w:tcW w:w="1668" w:type="dxa"/>
            <w:vAlign w:val="center"/>
          </w:tcPr>
          <w:p w14:paraId="0A95A5A1"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29FFBD9F"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511401014</w:t>
            </w:r>
          </w:p>
        </w:tc>
        <w:tc>
          <w:tcPr>
            <w:tcW w:w="1560" w:type="dxa"/>
            <w:vAlign w:val="center"/>
          </w:tcPr>
          <w:p w14:paraId="531A5613"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34650486" w14:textId="77777777" w:rsidR="004E7191" w:rsidRPr="00563FE2" w:rsidRDefault="004E7191" w:rsidP="007C341B">
            <w:pPr>
              <w:pStyle w:val="Balk1"/>
              <w:rPr>
                <w:rFonts w:asciiTheme="minorHAnsi" w:hAnsiTheme="minorHAnsi" w:cstheme="minorHAnsi"/>
              </w:rPr>
            </w:pPr>
            <w:bookmarkStart w:id="1" w:name="_Sosyal_Bilimlerde_Araştırma"/>
            <w:bookmarkEnd w:id="1"/>
            <w:r w:rsidRPr="00563FE2">
              <w:rPr>
                <w:rFonts w:asciiTheme="minorHAnsi" w:hAnsiTheme="minorHAnsi" w:cstheme="minorHAnsi"/>
              </w:rPr>
              <w:t>Sosyal Bilimlerde Araştırma Yöntemleri ve Yayın Etiği</w:t>
            </w:r>
          </w:p>
        </w:tc>
      </w:tr>
    </w:tbl>
    <w:p w14:paraId="0B310B31"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6FF34C94"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738714D7"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2037653B"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08335C4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3567F37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7C832FD3"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63CDC6BF"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684E665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22B86F4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189274BA"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4594CD4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7894D29E"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0060FAD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23833B3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346C2BC7"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4FCEBC7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49221DF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3CE37D2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7E45B38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5306661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378764F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6039EF3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(X) SEÇMELİ (  )</w:t>
            </w:r>
          </w:p>
        </w:tc>
        <w:tc>
          <w:tcPr>
            <w:tcW w:w="626" w:type="pct"/>
            <w:tcBorders>
              <w:top w:val="single" w:sz="4" w:space="0" w:color="auto"/>
              <w:left w:val="single" w:sz="4" w:space="0" w:color="auto"/>
              <w:bottom w:val="single" w:sz="12" w:space="0" w:color="auto"/>
            </w:tcBorders>
            <w:vAlign w:val="center"/>
          </w:tcPr>
          <w:p w14:paraId="299AD86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6568CFD2"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4D834A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17453639"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00F98D6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00B1467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2BE7F0C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7C0C1F0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780FF55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4C18F294"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553DF429"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44CC9F5D"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790A7DC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w:t>
            </w:r>
          </w:p>
        </w:tc>
        <w:tc>
          <w:tcPr>
            <w:tcW w:w="1114" w:type="pct"/>
            <w:gridSpan w:val="3"/>
            <w:tcBorders>
              <w:top w:val="single" w:sz="6" w:space="0" w:color="auto"/>
              <w:left w:val="single" w:sz="4" w:space="0" w:color="auto"/>
              <w:bottom w:val="single" w:sz="12" w:space="0" w:color="auto"/>
            </w:tcBorders>
          </w:tcPr>
          <w:p w14:paraId="2288816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X</w:t>
            </w:r>
          </w:p>
        </w:tc>
        <w:tc>
          <w:tcPr>
            <w:tcW w:w="1046" w:type="pct"/>
            <w:gridSpan w:val="2"/>
            <w:tcBorders>
              <w:top w:val="single" w:sz="6" w:space="0" w:color="auto"/>
              <w:left w:val="single" w:sz="4" w:space="0" w:color="auto"/>
              <w:bottom w:val="single" w:sz="12" w:space="0" w:color="auto"/>
            </w:tcBorders>
          </w:tcPr>
          <w:p w14:paraId="69D93025" w14:textId="77777777" w:rsidR="004E7191" w:rsidRPr="00563FE2" w:rsidRDefault="004E7191" w:rsidP="007C341B">
            <w:pPr>
              <w:jc w:val="center"/>
              <w:rPr>
                <w:rFonts w:asciiTheme="minorHAnsi" w:hAnsiTheme="minorHAnsi" w:cstheme="minorHAnsi"/>
                <w:sz w:val="22"/>
                <w:szCs w:val="22"/>
              </w:rPr>
            </w:pPr>
          </w:p>
        </w:tc>
      </w:tr>
      <w:tr w:rsidR="004E7191" w:rsidRPr="00563FE2" w14:paraId="610DE5A7"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41EEA4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6F4BB4E5"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6D30254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6B1357C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601A793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72A9987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797F0799"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667AC1A"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1242457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13701F9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4F793F52"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30</w:t>
            </w:r>
          </w:p>
        </w:tc>
      </w:tr>
      <w:tr w:rsidR="004E7191" w:rsidRPr="00563FE2" w14:paraId="33BF0A0B"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9537E7B"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3327FEF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206C174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6DC4D8D3"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619840BF"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2F11758"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3619728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094B333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24F8386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6871179C"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8F8D939"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DB2208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65966CB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626" w:type="pct"/>
            <w:tcBorders>
              <w:top w:val="single" w:sz="4" w:space="0" w:color="auto"/>
              <w:left w:val="single" w:sz="8" w:space="0" w:color="auto"/>
              <w:bottom w:val="single" w:sz="4" w:space="0" w:color="auto"/>
              <w:right w:val="single" w:sz="12" w:space="0" w:color="auto"/>
            </w:tcBorders>
          </w:tcPr>
          <w:p w14:paraId="56D5F05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15  </w:t>
            </w:r>
          </w:p>
        </w:tc>
      </w:tr>
      <w:tr w:rsidR="004E7191" w:rsidRPr="00563FE2" w14:paraId="7827507F"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5A3A0C0"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015AC0D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11A5B35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1CDD7D9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07663332"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7480366"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40B7277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4D71B7A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1EA0519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C77932E"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6C6C0E1"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41E26F0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(Sunuş)</w:t>
            </w:r>
          </w:p>
        </w:tc>
        <w:tc>
          <w:tcPr>
            <w:tcW w:w="1398" w:type="pct"/>
            <w:gridSpan w:val="3"/>
            <w:tcBorders>
              <w:top w:val="single" w:sz="8" w:space="0" w:color="auto"/>
              <w:left w:val="single" w:sz="4" w:space="0" w:color="auto"/>
              <w:bottom w:val="single" w:sz="12" w:space="0" w:color="auto"/>
              <w:right w:val="single" w:sz="8" w:space="0" w:color="auto"/>
            </w:tcBorders>
          </w:tcPr>
          <w:p w14:paraId="26CA199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626" w:type="pct"/>
            <w:tcBorders>
              <w:top w:val="single" w:sz="8" w:space="0" w:color="auto"/>
              <w:left w:val="single" w:sz="8" w:space="0" w:color="auto"/>
              <w:bottom w:val="single" w:sz="12" w:space="0" w:color="auto"/>
              <w:right w:val="single" w:sz="12" w:space="0" w:color="auto"/>
            </w:tcBorders>
          </w:tcPr>
          <w:p w14:paraId="32456D1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w:t>
            </w:r>
          </w:p>
        </w:tc>
      </w:tr>
      <w:tr w:rsidR="004E7191" w:rsidRPr="00563FE2" w14:paraId="04B8315A"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256148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3B5EE141"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41F43C6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51BE185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40 </w:t>
            </w:r>
          </w:p>
        </w:tc>
      </w:tr>
      <w:tr w:rsidR="004E7191" w:rsidRPr="00563FE2" w14:paraId="6013B5B5"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949ED3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141E0E35"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6F99FBD0"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F2ED24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72458205" w14:textId="77777777" w:rsidR="004E7191" w:rsidRPr="00563FE2" w:rsidRDefault="004E7191" w:rsidP="007C341B">
            <w:pPr>
              <w:jc w:val="both"/>
              <w:rPr>
                <w:rFonts w:asciiTheme="minorHAnsi" w:hAnsiTheme="minorHAnsi" w:cstheme="minorHAnsi"/>
                <w:color w:val="333333"/>
                <w:sz w:val="20"/>
                <w:szCs w:val="20"/>
              </w:rPr>
            </w:pPr>
            <w:r w:rsidRPr="00563FE2">
              <w:rPr>
                <w:rFonts w:asciiTheme="minorHAnsi" w:hAnsiTheme="minorHAnsi" w:cstheme="minorHAnsi"/>
                <w:sz w:val="20"/>
                <w:szCs w:val="20"/>
              </w:rPr>
              <w:t>Bilim kavramı ve bilimsel düşünce tarihinin gelişimi, bilimsel araştırmanın önemi, bilimsel araştırma yöntem ve türleri, problem seçimi, değişkenler ve araştırma modelinin belirlenmesi, verilerin toplanması, kaydedilmesi, işlenmesi, sonuçların analizi ve yorumlanması, elde edilen bulguların raporlanması, bilimsel araştırma ve yayın etiğinin temel ilkelerinin belirlenmesi</w:t>
            </w:r>
          </w:p>
        </w:tc>
      </w:tr>
      <w:tr w:rsidR="004E7191" w:rsidRPr="00563FE2" w14:paraId="5B12D453"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15E607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1CA75920" w14:textId="77777777" w:rsidR="004E7191" w:rsidRPr="00563FE2" w:rsidRDefault="004E7191" w:rsidP="007C341B">
            <w:pPr>
              <w:pStyle w:val="NormalWeb"/>
              <w:jc w:val="both"/>
              <w:rPr>
                <w:rFonts w:asciiTheme="minorHAnsi" w:hAnsiTheme="minorHAnsi" w:cstheme="minorHAnsi"/>
              </w:rPr>
            </w:pPr>
            <w:r w:rsidRPr="00563FE2">
              <w:rPr>
                <w:rFonts w:asciiTheme="minorHAnsi" w:hAnsiTheme="minorHAnsi" w:cstheme="minorHAnsi"/>
                <w:sz w:val="20"/>
                <w:szCs w:val="20"/>
              </w:rPr>
              <w:t>Tez, Proje ve Makale vb. bir bilimsel araştırmanın tasarlama, hazırlama aşamaları ve sunum aşamalarının gerçekleştirilmesi ve bu süreçte dikkat edilmesi gereken bilim ve yayın etiği konusunda gerekli bilgilerin verilmesi</w:t>
            </w:r>
          </w:p>
        </w:tc>
      </w:tr>
      <w:tr w:rsidR="004E7191" w:rsidRPr="00563FE2" w14:paraId="05CC8EDF"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C68663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C26C125"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Sosyal bilimler alanında bir araştırmanın tasarımı, analizi, değerlendirilmesi, raporlandırılması ve sunumu becerilerinin, bilim ve yayın etiği kuralları çerçevesinde kazandırılması</w:t>
            </w:r>
          </w:p>
        </w:tc>
      </w:tr>
      <w:tr w:rsidR="004E7191" w:rsidRPr="00563FE2" w14:paraId="2460A913"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391C01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59837D09" w14:textId="77777777" w:rsidR="004E7191" w:rsidRPr="00563FE2" w:rsidRDefault="004E7191" w:rsidP="007C341B">
            <w:pPr>
              <w:tabs>
                <w:tab w:val="left" w:pos="0"/>
                <w:tab w:val="left" w:pos="1980"/>
              </w:tabs>
              <w:jc w:val="both"/>
              <w:rPr>
                <w:rFonts w:asciiTheme="minorHAnsi" w:hAnsiTheme="minorHAnsi" w:cstheme="minorHAnsi"/>
                <w:sz w:val="20"/>
                <w:szCs w:val="20"/>
              </w:rPr>
            </w:pPr>
          </w:p>
        </w:tc>
      </w:tr>
      <w:tr w:rsidR="004E7191" w:rsidRPr="00563FE2" w14:paraId="3BAC5B3A"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B42F97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436959F1" w14:textId="77777777" w:rsidR="004E7191" w:rsidRPr="00563FE2" w:rsidRDefault="004E7191" w:rsidP="007C341B">
            <w:pPr>
              <w:jc w:val="both"/>
              <w:rPr>
                <w:rFonts w:asciiTheme="minorHAnsi" w:hAnsiTheme="minorHAnsi" w:cstheme="minorHAnsi"/>
                <w:sz w:val="20"/>
                <w:szCs w:val="20"/>
                <w:lang w:val="en-US"/>
              </w:rPr>
            </w:pPr>
            <w:proofErr w:type="spellStart"/>
            <w:r w:rsidRPr="00563FE2">
              <w:rPr>
                <w:rFonts w:asciiTheme="minorHAnsi" w:hAnsiTheme="minorHAnsi" w:cstheme="minorHAnsi"/>
                <w:sz w:val="20"/>
                <w:szCs w:val="20"/>
                <w:lang w:val="en-US"/>
              </w:rPr>
              <w:t>Niyazi</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Karasar</w:t>
            </w:r>
            <w:proofErr w:type="spellEnd"/>
            <w:r w:rsidRPr="00563FE2">
              <w:rPr>
                <w:rFonts w:asciiTheme="minorHAnsi" w:hAnsiTheme="minorHAnsi" w:cstheme="minorHAnsi"/>
                <w:sz w:val="20"/>
                <w:szCs w:val="20"/>
                <w:lang w:val="en-US"/>
              </w:rPr>
              <w:t xml:space="preserve"> (2014), </w:t>
            </w:r>
            <w:proofErr w:type="spellStart"/>
            <w:r w:rsidRPr="00563FE2">
              <w:rPr>
                <w:rFonts w:asciiTheme="minorHAnsi" w:hAnsiTheme="minorHAnsi" w:cstheme="minorHAnsi"/>
                <w:sz w:val="20"/>
                <w:szCs w:val="20"/>
                <w:lang w:val="en-US"/>
              </w:rPr>
              <w:t>Bilimsel</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Araştırma</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Yöntemi</w:t>
            </w:r>
            <w:proofErr w:type="spellEnd"/>
            <w:r w:rsidRPr="00563FE2">
              <w:rPr>
                <w:rFonts w:asciiTheme="minorHAnsi" w:hAnsiTheme="minorHAnsi" w:cstheme="minorHAnsi"/>
                <w:sz w:val="20"/>
                <w:szCs w:val="20"/>
                <w:lang w:val="en-US"/>
              </w:rPr>
              <w:t xml:space="preserve">, Nobel </w:t>
            </w:r>
            <w:proofErr w:type="spellStart"/>
            <w:r w:rsidRPr="00563FE2">
              <w:rPr>
                <w:rFonts w:asciiTheme="minorHAnsi" w:hAnsiTheme="minorHAnsi" w:cstheme="minorHAnsi"/>
                <w:sz w:val="20"/>
                <w:szCs w:val="20"/>
                <w:lang w:val="en-US"/>
              </w:rPr>
              <w:t>Akademik</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Yayınları</w:t>
            </w:r>
            <w:proofErr w:type="spellEnd"/>
            <w:r w:rsidRPr="00563FE2">
              <w:rPr>
                <w:rFonts w:asciiTheme="minorHAnsi" w:hAnsiTheme="minorHAnsi" w:cstheme="minorHAnsi"/>
                <w:sz w:val="20"/>
                <w:szCs w:val="20"/>
                <w:lang w:val="en-US"/>
              </w:rPr>
              <w:t>, Ankara.</w:t>
            </w:r>
          </w:p>
        </w:tc>
      </w:tr>
      <w:tr w:rsidR="004E7191" w:rsidRPr="00563FE2" w14:paraId="0FB85C99"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E34906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219441BE" w14:textId="77777777" w:rsidR="004E7191" w:rsidRPr="00563FE2" w:rsidRDefault="004E7191" w:rsidP="007C341B">
            <w:pPr>
              <w:jc w:val="both"/>
              <w:rPr>
                <w:rFonts w:asciiTheme="minorHAnsi" w:hAnsiTheme="minorHAnsi" w:cstheme="minorHAnsi"/>
                <w:sz w:val="20"/>
                <w:szCs w:val="20"/>
                <w:lang w:val="en-US"/>
              </w:rPr>
            </w:pPr>
            <w:proofErr w:type="spellStart"/>
            <w:r w:rsidRPr="00563FE2">
              <w:rPr>
                <w:rFonts w:asciiTheme="minorHAnsi" w:hAnsiTheme="minorHAnsi" w:cstheme="minorHAnsi"/>
                <w:sz w:val="20"/>
                <w:szCs w:val="20"/>
                <w:lang w:val="en-US"/>
              </w:rPr>
              <w:t>Niyazi</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Karasar</w:t>
            </w:r>
            <w:proofErr w:type="spellEnd"/>
            <w:r w:rsidRPr="00563FE2">
              <w:rPr>
                <w:rFonts w:asciiTheme="minorHAnsi" w:hAnsiTheme="minorHAnsi" w:cstheme="minorHAnsi"/>
                <w:sz w:val="20"/>
                <w:szCs w:val="20"/>
                <w:lang w:val="en-US"/>
              </w:rPr>
              <w:t xml:space="preserve"> (2015), </w:t>
            </w:r>
            <w:proofErr w:type="spellStart"/>
            <w:r w:rsidRPr="00563FE2">
              <w:rPr>
                <w:rFonts w:asciiTheme="minorHAnsi" w:hAnsiTheme="minorHAnsi" w:cstheme="minorHAnsi"/>
                <w:sz w:val="20"/>
                <w:szCs w:val="20"/>
                <w:lang w:val="en-US"/>
              </w:rPr>
              <w:t>Bilimsel</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Araştırmalarda</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Rapor</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Hazırlama</w:t>
            </w:r>
            <w:proofErr w:type="spellEnd"/>
            <w:r w:rsidRPr="00563FE2">
              <w:rPr>
                <w:rFonts w:asciiTheme="minorHAnsi" w:hAnsiTheme="minorHAnsi" w:cstheme="minorHAnsi"/>
                <w:sz w:val="20"/>
                <w:szCs w:val="20"/>
                <w:lang w:val="en-US"/>
              </w:rPr>
              <w:t xml:space="preserve"> Nobel </w:t>
            </w:r>
            <w:proofErr w:type="spellStart"/>
            <w:r w:rsidRPr="00563FE2">
              <w:rPr>
                <w:rFonts w:asciiTheme="minorHAnsi" w:hAnsiTheme="minorHAnsi" w:cstheme="minorHAnsi"/>
                <w:sz w:val="20"/>
                <w:szCs w:val="20"/>
                <w:lang w:val="en-US"/>
              </w:rPr>
              <w:t>Akademik</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Yayınları</w:t>
            </w:r>
            <w:proofErr w:type="spellEnd"/>
            <w:r w:rsidRPr="00563FE2">
              <w:rPr>
                <w:rFonts w:asciiTheme="minorHAnsi" w:hAnsiTheme="minorHAnsi" w:cstheme="minorHAnsi"/>
                <w:sz w:val="20"/>
                <w:szCs w:val="20"/>
                <w:lang w:val="en-US"/>
              </w:rPr>
              <w:t>, Ankara.</w:t>
            </w:r>
          </w:p>
          <w:p w14:paraId="4FAAE1B3" w14:textId="77777777" w:rsidR="004E7191" w:rsidRPr="00563FE2" w:rsidRDefault="004E7191" w:rsidP="007C341B">
            <w:pPr>
              <w:jc w:val="both"/>
              <w:rPr>
                <w:rFonts w:asciiTheme="minorHAnsi" w:hAnsiTheme="minorHAnsi" w:cstheme="minorHAnsi"/>
                <w:color w:val="000000"/>
                <w:sz w:val="20"/>
                <w:szCs w:val="20"/>
              </w:rPr>
            </w:pPr>
            <w:r w:rsidRPr="00563FE2">
              <w:rPr>
                <w:rFonts w:asciiTheme="minorHAnsi" w:hAnsiTheme="minorHAnsi" w:cstheme="minorHAnsi"/>
                <w:color w:val="000000"/>
                <w:sz w:val="20"/>
                <w:szCs w:val="20"/>
              </w:rPr>
              <w:t>Rauf Arıkan (2013), Araştırma Yöntem ve Teknikleri, Nobel Akademik Yayıncılık, Ankara.</w:t>
            </w:r>
          </w:p>
          <w:p w14:paraId="69A17B66" w14:textId="77777777" w:rsidR="004E7191" w:rsidRPr="00563FE2" w:rsidRDefault="004E7191" w:rsidP="007C341B">
            <w:pPr>
              <w:jc w:val="both"/>
              <w:rPr>
                <w:rFonts w:asciiTheme="minorHAnsi" w:hAnsiTheme="minorHAnsi" w:cstheme="minorHAnsi"/>
                <w:color w:val="000000"/>
                <w:sz w:val="20"/>
                <w:szCs w:val="20"/>
              </w:rPr>
            </w:pPr>
            <w:r w:rsidRPr="00563FE2">
              <w:rPr>
                <w:rFonts w:asciiTheme="minorHAnsi" w:hAnsiTheme="minorHAnsi" w:cstheme="minorHAnsi"/>
                <w:color w:val="000000"/>
                <w:sz w:val="20"/>
                <w:szCs w:val="20"/>
              </w:rPr>
              <w:t xml:space="preserve">David B. </w:t>
            </w:r>
            <w:proofErr w:type="spellStart"/>
            <w:r w:rsidRPr="00563FE2">
              <w:rPr>
                <w:rFonts w:asciiTheme="minorHAnsi" w:hAnsiTheme="minorHAnsi" w:cstheme="minorHAnsi"/>
                <w:color w:val="000000"/>
                <w:sz w:val="20"/>
                <w:szCs w:val="20"/>
              </w:rPr>
              <w:t>Resnik</w:t>
            </w:r>
            <w:proofErr w:type="spellEnd"/>
            <w:r w:rsidRPr="00563FE2">
              <w:rPr>
                <w:rFonts w:asciiTheme="minorHAnsi" w:hAnsiTheme="minorHAnsi" w:cstheme="minorHAnsi"/>
                <w:color w:val="000000"/>
                <w:sz w:val="20"/>
                <w:szCs w:val="20"/>
              </w:rPr>
              <w:t xml:space="preserve"> (2004), Bilim Etiği, Ayrıntı Yayınları, İstanbul.</w:t>
            </w:r>
          </w:p>
          <w:p w14:paraId="7307DD0E" w14:textId="77777777" w:rsidR="004E7191" w:rsidRPr="00563FE2" w:rsidRDefault="004E7191" w:rsidP="007C341B">
            <w:pPr>
              <w:jc w:val="both"/>
              <w:rPr>
                <w:rFonts w:asciiTheme="minorHAnsi" w:hAnsiTheme="minorHAnsi" w:cstheme="minorHAnsi"/>
                <w:color w:val="333333"/>
                <w:sz w:val="20"/>
                <w:szCs w:val="20"/>
              </w:rPr>
            </w:pPr>
            <w:proofErr w:type="spellStart"/>
            <w:r w:rsidRPr="00563FE2">
              <w:rPr>
                <w:rFonts w:asciiTheme="minorHAnsi" w:hAnsiTheme="minorHAnsi" w:cstheme="minorHAnsi"/>
                <w:sz w:val="20"/>
                <w:szCs w:val="20"/>
                <w:lang w:val="en-US"/>
              </w:rPr>
              <w:t>Remzi</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Altunışık</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v.d.</w:t>
            </w:r>
            <w:proofErr w:type="spellEnd"/>
            <w:r w:rsidRPr="00563FE2">
              <w:rPr>
                <w:rFonts w:asciiTheme="minorHAnsi" w:hAnsiTheme="minorHAnsi" w:cstheme="minorHAnsi"/>
                <w:sz w:val="20"/>
                <w:szCs w:val="20"/>
                <w:lang w:val="en-US"/>
              </w:rPr>
              <w:t xml:space="preserve"> (2010), </w:t>
            </w:r>
            <w:proofErr w:type="spellStart"/>
            <w:r w:rsidRPr="00563FE2">
              <w:rPr>
                <w:rFonts w:asciiTheme="minorHAnsi" w:hAnsiTheme="minorHAnsi" w:cstheme="minorHAnsi"/>
                <w:sz w:val="20"/>
                <w:szCs w:val="20"/>
                <w:lang w:val="en-US"/>
              </w:rPr>
              <w:t>Sosyal</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Bilimlerde</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Araştırma</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Yöntemleri</w:t>
            </w:r>
            <w:proofErr w:type="spellEnd"/>
            <w:r w:rsidRPr="00563FE2">
              <w:rPr>
                <w:rFonts w:asciiTheme="minorHAnsi" w:hAnsiTheme="minorHAnsi" w:cstheme="minorHAnsi"/>
                <w:sz w:val="20"/>
                <w:szCs w:val="20"/>
                <w:lang w:val="en-US"/>
              </w:rPr>
              <w:t xml:space="preserve">-SPSS </w:t>
            </w:r>
            <w:proofErr w:type="spellStart"/>
            <w:r w:rsidRPr="00563FE2">
              <w:rPr>
                <w:rFonts w:asciiTheme="minorHAnsi" w:hAnsiTheme="minorHAnsi" w:cstheme="minorHAnsi"/>
                <w:sz w:val="20"/>
                <w:szCs w:val="20"/>
                <w:lang w:val="en-US"/>
              </w:rPr>
              <w:t>Uygulamalı</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Sakarya</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Yayıncılık</w:t>
            </w:r>
            <w:proofErr w:type="spellEnd"/>
            <w:r w:rsidRPr="00563FE2">
              <w:rPr>
                <w:rFonts w:asciiTheme="minorHAnsi" w:hAnsiTheme="minorHAnsi" w:cstheme="minorHAnsi"/>
                <w:sz w:val="20"/>
                <w:szCs w:val="20"/>
                <w:lang w:val="en-US"/>
              </w:rPr>
              <w:t xml:space="preserve">, </w:t>
            </w:r>
            <w:proofErr w:type="spellStart"/>
            <w:r w:rsidRPr="00563FE2">
              <w:rPr>
                <w:rFonts w:asciiTheme="minorHAnsi" w:hAnsiTheme="minorHAnsi" w:cstheme="minorHAnsi"/>
                <w:sz w:val="20"/>
                <w:szCs w:val="20"/>
                <w:lang w:val="en-US"/>
              </w:rPr>
              <w:t>Sakarya</w:t>
            </w:r>
            <w:proofErr w:type="spellEnd"/>
            <w:r w:rsidRPr="00563FE2">
              <w:rPr>
                <w:rFonts w:asciiTheme="minorHAnsi" w:hAnsiTheme="minorHAnsi" w:cstheme="minorHAnsi"/>
                <w:sz w:val="20"/>
                <w:szCs w:val="20"/>
                <w:lang w:val="en-US"/>
              </w:rPr>
              <w:t>.</w:t>
            </w:r>
          </w:p>
        </w:tc>
      </w:tr>
      <w:tr w:rsidR="004E7191" w:rsidRPr="00563FE2" w14:paraId="202D9187"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EC50C7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587BCB28"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0F34B346"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4B5FF8A4"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3CE45FD"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0FD9484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3BD27DA0"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152A38FF"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496ADEC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DB5D99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6469C9A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Bilim, bilimsel düşünce ve yöntem, bilimsel araştırma kavramı, türleri ve süreci</w:t>
            </w:r>
          </w:p>
        </w:tc>
      </w:tr>
      <w:tr w:rsidR="004E7191" w:rsidRPr="00563FE2" w14:paraId="1F7899B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3F1EFA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1382E42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 probleminin belirlenmesi, değişkenlerin seçimi ve ölçme düzeyleri</w:t>
            </w:r>
          </w:p>
        </w:tc>
      </w:tr>
      <w:tr w:rsidR="004E7191" w:rsidRPr="00563FE2" w14:paraId="48DB53E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0AEF07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024C6C1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 yönteminin belirlenmesi</w:t>
            </w:r>
          </w:p>
        </w:tc>
      </w:tr>
      <w:tr w:rsidR="004E7191" w:rsidRPr="00563FE2" w14:paraId="6373BF5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2E521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0910C57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Evren-örnekleme seçimi, verilerin toplanması, işlenmesi, analizi, bulgu ve yorumlar</w:t>
            </w:r>
          </w:p>
        </w:tc>
      </w:tr>
      <w:tr w:rsidR="004E7191" w:rsidRPr="00563FE2" w14:paraId="1E344F9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A80626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5A4B84D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Raporlama ve sunum metotları</w:t>
            </w:r>
          </w:p>
        </w:tc>
      </w:tr>
      <w:tr w:rsidR="004E7191" w:rsidRPr="00563FE2" w14:paraId="7A5460A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57DE877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0EFF7C6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Etkili sunum teknikleri ve müzakere sanatı</w:t>
            </w:r>
          </w:p>
        </w:tc>
      </w:tr>
      <w:tr w:rsidR="004E7191" w:rsidRPr="00563FE2" w14:paraId="6F29D47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0C82F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050A173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2835A1C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2C82B7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4437B55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Örnek araştırma önerisi hazırlama</w:t>
            </w:r>
          </w:p>
        </w:tc>
      </w:tr>
      <w:tr w:rsidR="004E7191" w:rsidRPr="00563FE2" w14:paraId="3082BF6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8C25D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179454B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Örnek araştırma yönteminin belirlenmesi</w:t>
            </w:r>
          </w:p>
        </w:tc>
      </w:tr>
      <w:tr w:rsidR="004E7191" w:rsidRPr="00563FE2" w14:paraId="2EDB819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2F4D05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24E98D3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Örnek araştırma raporunun hazırlanması</w:t>
            </w:r>
          </w:p>
        </w:tc>
      </w:tr>
      <w:tr w:rsidR="004E7191" w:rsidRPr="00563FE2" w14:paraId="6FBFD3B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3607A5C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5E6F529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Bilim etiği kavramı ve temel ilkeleri</w:t>
            </w:r>
          </w:p>
        </w:tc>
      </w:tr>
      <w:tr w:rsidR="004E7191" w:rsidRPr="00563FE2" w14:paraId="43CCF10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29755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2A8823A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Yayın etiği kuralları ve uygulamaları</w:t>
            </w:r>
          </w:p>
        </w:tc>
      </w:tr>
      <w:tr w:rsidR="004E7191" w:rsidRPr="00563FE2" w14:paraId="5CEA237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8482D5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7400C74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Öğrenci sunumları, yorum ve tartışma</w:t>
            </w:r>
          </w:p>
        </w:tc>
      </w:tr>
      <w:tr w:rsidR="004E7191" w:rsidRPr="00563FE2" w14:paraId="4C94D66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D5EA3D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52C0E16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Genel Değerlendirme</w:t>
            </w:r>
          </w:p>
        </w:tc>
      </w:tr>
      <w:tr w:rsidR="004E7191" w:rsidRPr="00563FE2" w14:paraId="04793E2E"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04F23C6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5C0344F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3A530FA7"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4"/>
        <w:gridCol w:w="6883"/>
        <w:gridCol w:w="551"/>
        <w:gridCol w:w="551"/>
        <w:gridCol w:w="551"/>
        <w:gridCol w:w="548"/>
      </w:tblGrid>
      <w:tr w:rsidR="004E7191" w:rsidRPr="00563FE2" w14:paraId="2F316C43" w14:textId="77777777" w:rsidTr="007C341B">
        <w:tc>
          <w:tcPr>
            <w:tcW w:w="272" w:type="pct"/>
            <w:tcBorders>
              <w:top w:val="single" w:sz="12" w:space="0" w:color="auto"/>
              <w:left w:val="single" w:sz="12" w:space="0" w:color="auto"/>
              <w:bottom w:val="single" w:sz="6" w:space="0" w:color="auto"/>
              <w:right w:val="single" w:sz="6" w:space="0" w:color="auto"/>
            </w:tcBorders>
            <w:vAlign w:val="center"/>
          </w:tcPr>
          <w:p w14:paraId="1F8C4233"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62D471C5"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0B1D8B34"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07720E4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3D9B7398"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tcPr>
          <w:p w14:paraId="0FAE5CF9"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5E5553FB"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16131BD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761F9DE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35F8C95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450A0D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4362AB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14:paraId="6D11C8E8" w14:textId="77777777" w:rsidR="004E7191" w:rsidRPr="00563FE2" w:rsidRDefault="004E7191" w:rsidP="007C341B">
            <w:pPr>
              <w:jc w:val="center"/>
              <w:rPr>
                <w:rFonts w:asciiTheme="minorHAnsi" w:hAnsiTheme="minorHAnsi" w:cstheme="minorHAnsi"/>
                <w:b/>
                <w:sz w:val="20"/>
                <w:szCs w:val="20"/>
              </w:rPr>
            </w:pPr>
          </w:p>
        </w:tc>
      </w:tr>
      <w:tr w:rsidR="004E7191" w:rsidRPr="00563FE2" w14:paraId="1DFC0FB0"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0A83AD0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789103F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E52C7B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8C4AA5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BC7DD58"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2D8337AF" w14:textId="77777777" w:rsidR="004E7191" w:rsidRPr="00563FE2" w:rsidRDefault="004E7191" w:rsidP="007C341B">
            <w:pPr>
              <w:jc w:val="center"/>
              <w:rPr>
                <w:rFonts w:asciiTheme="minorHAnsi" w:hAnsiTheme="minorHAnsi" w:cstheme="minorHAnsi"/>
                <w:b/>
                <w:sz w:val="20"/>
                <w:szCs w:val="20"/>
              </w:rPr>
            </w:pPr>
          </w:p>
        </w:tc>
      </w:tr>
      <w:tr w:rsidR="004E7191" w:rsidRPr="00563FE2" w14:paraId="431A8DCB"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69F2A7F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1D23283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68CBA71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7D7068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F21968C"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0699533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0A4EEF5"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6CBE87A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6466E28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5A0CBB7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581ACF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4AD436B3"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4A433DC1" w14:textId="77777777" w:rsidR="004E7191" w:rsidRPr="00563FE2" w:rsidRDefault="004E7191" w:rsidP="007C341B">
            <w:pPr>
              <w:jc w:val="center"/>
              <w:rPr>
                <w:rFonts w:asciiTheme="minorHAnsi" w:hAnsiTheme="minorHAnsi" w:cstheme="minorHAnsi"/>
                <w:b/>
                <w:sz w:val="20"/>
                <w:szCs w:val="20"/>
              </w:rPr>
            </w:pPr>
          </w:p>
        </w:tc>
      </w:tr>
      <w:tr w:rsidR="004E7191" w:rsidRPr="00563FE2" w14:paraId="2B35136C"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226FD85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37CA4E7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730865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B9F8FE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3605CE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14:paraId="62D89E1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4394E174"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2E36EBE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0C03E1D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0BFAE8E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3C6389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676D68B"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281187D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57BE650"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4199E84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487083B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1F791B5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41A534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0F9F555"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1045813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4D145CD4"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0D3F78A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5704318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56EDBF5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9D36E7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F42761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14:paraId="73BA4C77" w14:textId="77777777" w:rsidR="004E7191" w:rsidRPr="00563FE2" w:rsidRDefault="004E7191" w:rsidP="007C341B">
            <w:pPr>
              <w:jc w:val="center"/>
              <w:rPr>
                <w:rFonts w:asciiTheme="minorHAnsi" w:hAnsiTheme="minorHAnsi" w:cstheme="minorHAnsi"/>
                <w:b/>
                <w:sz w:val="20"/>
                <w:szCs w:val="20"/>
              </w:rPr>
            </w:pPr>
          </w:p>
        </w:tc>
      </w:tr>
      <w:tr w:rsidR="004E7191" w:rsidRPr="00563FE2" w14:paraId="584ADA87"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213A049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49CDD01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77B5030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64138D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F2E9D7F"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7A5CE1AE" w14:textId="77777777" w:rsidR="004E7191" w:rsidRPr="00563FE2" w:rsidRDefault="004E7191" w:rsidP="007C341B">
            <w:pPr>
              <w:jc w:val="center"/>
              <w:rPr>
                <w:rFonts w:asciiTheme="minorHAnsi" w:hAnsiTheme="minorHAnsi" w:cstheme="minorHAnsi"/>
                <w:b/>
                <w:sz w:val="20"/>
                <w:szCs w:val="20"/>
              </w:rPr>
            </w:pPr>
          </w:p>
        </w:tc>
      </w:tr>
      <w:tr w:rsidR="004E7191" w:rsidRPr="00563FE2" w14:paraId="68D1AD07"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4AAE52D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1CAE091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5B9F3CD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14:paraId="06ED4E7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8E7B63E"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4C475D4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06753A56"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4EE7CFA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2E15A83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0FE2ED1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FAE848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51E8AC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14:paraId="6FBED16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257C1E7A" w14:textId="77777777" w:rsidTr="007C341B">
        <w:trPr>
          <w:trHeight w:val="364"/>
        </w:trPr>
        <w:tc>
          <w:tcPr>
            <w:tcW w:w="272" w:type="pct"/>
            <w:tcBorders>
              <w:top w:val="single" w:sz="6" w:space="0" w:color="auto"/>
              <w:left w:val="single" w:sz="12" w:space="0" w:color="auto"/>
              <w:bottom w:val="single" w:sz="12" w:space="0" w:color="auto"/>
              <w:right w:val="single" w:sz="4" w:space="0" w:color="auto"/>
            </w:tcBorders>
          </w:tcPr>
          <w:p w14:paraId="5A4BB2E8" w14:textId="77777777" w:rsidR="004E7191" w:rsidRPr="00563FE2" w:rsidRDefault="004E7191" w:rsidP="007C341B">
            <w:pPr>
              <w:jc w:val="both"/>
              <w:rPr>
                <w:rFonts w:asciiTheme="minorHAnsi" w:hAnsiTheme="minorHAnsi" w:cstheme="minorHAnsi"/>
                <w:b/>
                <w:sz w:val="20"/>
                <w:szCs w:val="20"/>
              </w:rPr>
            </w:pPr>
          </w:p>
        </w:tc>
        <w:tc>
          <w:tcPr>
            <w:tcW w:w="4728" w:type="pct"/>
            <w:gridSpan w:val="5"/>
            <w:tcBorders>
              <w:top w:val="single" w:sz="6" w:space="0" w:color="auto"/>
              <w:left w:val="single" w:sz="4" w:space="0" w:color="auto"/>
              <w:bottom w:val="single" w:sz="12" w:space="0" w:color="auto"/>
              <w:right w:val="single" w:sz="12" w:space="0" w:color="auto"/>
            </w:tcBorders>
            <w:vAlign w:val="center"/>
          </w:tcPr>
          <w:p w14:paraId="251B5AEE"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25A9E2C6" w14:textId="77777777" w:rsidR="004E7191" w:rsidRPr="00563FE2" w:rsidRDefault="004E7191" w:rsidP="004E7191">
      <w:pPr>
        <w:rPr>
          <w:rFonts w:asciiTheme="minorHAnsi" w:hAnsiTheme="minorHAnsi" w:cstheme="minorHAnsi"/>
        </w:rPr>
      </w:pPr>
    </w:p>
    <w:p w14:paraId="016D7F1B"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Doç. Dr. Hüseyin Naci BAYRAÇ</w:t>
      </w:r>
    </w:p>
    <w:p w14:paraId="60B1D29F"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20EA1739" w14:textId="77777777" w:rsidR="004E7191" w:rsidRPr="00563FE2" w:rsidRDefault="004E7191" w:rsidP="004E7191">
      <w:pPr>
        <w:rPr>
          <w:rFonts w:asciiTheme="minorHAnsi" w:hAnsiTheme="minorHAnsi" w:cstheme="minorHAnsi"/>
        </w:rPr>
      </w:pPr>
    </w:p>
    <w:p w14:paraId="4F89B581"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710500DC"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11488" behindDoc="0" locked="0" layoutInCell="1" allowOverlap="1" wp14:anchorId="43816A51" wp14:editId="56D87EBD">
            <wp:simplePos x="0" y="0"/>
            <wp:positionH relativeFrom="column">
              <wp:posOffset>5038725</wp:posOffset>
            </wp:positionH>
            <wp:positionV relativeFrom="paragraph">
              <wp:posOffset>0</wp:posOffset>
            </wp:positionV>
            <wp:extent cx="1254760" cy="739642"/>
            <wp:effectExtent l="0" t="0" r="0" b="0"/>
            <wp:wrapNone/>
            <wp:docPr id="1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698176" behindDoc="0" locked="0" layoutInCell="1" allowOverlap="1" wp14:anchorId="4A830648" wp14:editId="1F94C808">
            <wp:simplePos x="0" y="0"/>
            <wp:positionH relativeFrom="margin">
              <wp:align>left</wp:align>
            </wp:positionH>
            <wp:positionV relativeFrom="margin">
              <wp:align>top</wp:align>
            </wp:positionV>
            <wp:extent cx="756285" cy="756285"/>
            <wp:effectExtent l="0" t="0" r="0" b="0"/>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67FEE072"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37F55E3D"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5B2D286B"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50C56B90" w14:textId="77777777" w:rsidTr="007C341B">
        <w:tc>
          <w:tcPr>
            <w:tcW w:w="1167" w:type="dxa"/>
            <w:vAlign w:val="center"/>
          </w:tcPr>
          <w:p w14:paraId="6E747E0A"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0614386D"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Güz</w:t>
            </w:r>
          </w:p>
        </w:tc>
      </w:tr>
    </w:tbl>
    <w:p w14:paraId="40BC5578"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503108B9" w14:textId="77777777" w:rsidTr="007C341B">
        <w:tc>
          <w:tcPr>
            <w:tcW w:w="1668" w:type="dxa"/>
            <w:vAlign w:val="center"/>
          </w:tcPr>
          <w:p w14:paraId="1427B47D"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5243D55C"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511402007</w:t>
            </w:r>
          </w:p>
        </w:tc>
        <w:tc>
          <w:tcPr>
            <w:tcW w:w="1560" w:type="dxa"/>
            <w:vAlign w:val="center"/>
          </w:tcPr>
          <w:p w14:paraId="0F5CFBDF"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7D375E7E" w14:textId="77777777" w:rsidR="004E7191" w:rsidRPr="00563FE2" w:rsidRDefault="004E7191" w:rsidP="007C341B">
            <w:pPr>
              <w:pStyle w:val="Balk1"/>
              <w:rPr>
                <w:rFonts w:asciiTheme="minorHAnsi" w:hAnsiTheme="minorHAnsi" w:cstheme="minorHAnsi"/>
              </w:rPr>
            </w:pPr>
            <w:bookmarkStart w:id="2" w:name="_Seminer"/>
            <w:bookmarkEnd w:id="2"/>
            <w:r w:rsidRPr="00563FE2">
              <w:rPr>
                <w:rFonts w:asciiTheme="minorHAnsi" w:hAnsiTheme="minorHAnsi" w:cstheme="minorHAnsi"/>
              </w:rPr>
              <w:t>Seminer</w:t>
            </w:r>
          </w:p>
        </w:tc>
      </w:tr>
    </w:tbl>
    <w:p w14:paraId="04289247"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4B2FB41C"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238064F1"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0FAD3F68"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046621B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5D2763E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69480C1C"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001D7C4E"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06365F8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6EFC8C4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699F3348"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1B7F4BF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7D921167"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67B291F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489723D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1835FF71"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0C056FC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479EFF5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572" w:type="pct"/>
            <w:tcBorders>
              <w:top w:val="single" w:sz="4" w:space="0" w:color="auto"/>
              <w:left w:val="single" w:sz="4" w:space="0" w:color="auto"/>
              <w:bottom w:val="single" w:sz="12" w:space="0" w:color="auto"/>
            </w:tcBorders>
            <w:vAlign w:val="center"/>
          </w:tcPr>
          <w:p w14:paraId="39B572D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010430C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18CEEC8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0</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554A20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2AD9BC1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(X) SEÇMELİ (  )</w:t>
            </w:r>
          </w:p>
        </w:tc>
        <w:tc>
          <w:tcPr>
            <w:tcW w:w="626" w:type="pct"/>
            <w:tcBorders>
              <w:top w:val="single" w:sz="4" w:space="0" w:color="auto"/>
              <w:left w:val="single" w:sz="4" w:space="0" w:color="auto"/>
              <w:bottom w:val="single" w:sz="12" w:space="0" w:color="auto"/>
            </w:tcBorders>
            <w:vAlign w:val="center"/>
          </w:tcPr>
          <w:p w14:paraId="7E121ED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7B5420D1"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A9543B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084C2BB3"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657BE17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5C868A7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307A11E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560E9B1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0961CEE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4188D9E5"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6D351E15"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29D00457"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2C43490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w:t>
            </w:r>
          </w:p>
        </w:tc>
        <w:tc>
          <w:tcPr>
            <w:tcW w:w="1114" w:type="pct"/>
            <w:gridSpan w:val="3"/>
            <w:tcBorders>
              <w:top w:val="single" w:sz="6" w:space="0" w:color="auto"/>
              <w:left w:val="single" w:sz="4" w:space="0" w:color="auto"/>
              <w:bottom w:val="single" w:sz="12" w:space="0" w:color="auto"/>
            </w:tcBorders>
          </w:tcPr>
          <w:p w14:paraId="2C569AE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X</w:t>
            </w:r>
          </w:p>
        </w:tc>
        <w:tc>
          <w:tcPr>
            <w:tcW w:w="1046" w:type="pct"/>
            <w:gridSpan w:val="2"/>
            <w:tcBorders>
              <w:top w:val="single" w:sz="6" w:space="0" w:color="auto"/>
              <w:left w:val="single" w:sz="4" w:space="0" w:color="auto"/>
              <w:bottom w:val="single" w:sz="12" w:space="0" w:color="auto"/>
            </w:tcBorders>
          </w:tcPr>
          <w:p w14:paraId="1181F461" w14:textId="77777777" w:rsidR="004E7191" w:rsidRPr="00563FE2" w:rsidRDefault="004E7191" w:rsidP="007C341B">
            <w:pPr>
              <w:jc w:val="center"/>
              <w:rPr>
                <w:rFonts w:asciiTheme="minorHAnsi" w:hAnsiTheme="minorHAnsi" w:cstheme="minorHAnsi"/>
                <w:sz w:val="22"/>
                <w:szCs w:val="22"/>
              </w:rPr>
            </w:pPr>
          </w:p>
        </w:tc>
      </w:tr>
      <w:tr w:rsidR="004E7191" w:rsidRPr="00563FE2" w14:paraId="60B57381"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A1C09E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73737D48"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2C1D14B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72B0D68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052299F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1B785C2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4FB6EABF"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09A39CE"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27A8570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00203E9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700D77B9" w14:textId="77777777" w:rsidR="004E7191" w:rsidRPr="00563FE2" w:rsidRDefault="004E7191" w:rsidP="007C341B">
            <w:pPr>
              <w:jc w:val="center"/>
              <w:rPr>
                <w:rFonts w:asciiTheme="minorHAnsi" w:hAnsiTheme="minorHAnsi" w:cstheme="minorHAnsi"/>
                <w:sz w:val="20"/>
                <w:szCs w:val="20"/>
                <w:highlight w:val="yellow"/>
              </w:rPr>
            </w:pPr>
          </w:p>
        </w:tc>
      </w:tr>
      <w:tr w:rsidR="004E7191" w:rsidRPr="00563FE2" w14:paraId="4AB1262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75870E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6EF839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3D980A8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0CD7B7C1"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09FEB665"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910909D"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B889B9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22C5F7C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1FBF53C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6B1012B7"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BA7E8C8"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399FAF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053D224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626" w:type="pct"/>
            <w:tcBorders>
              <w:top w:val="single" w:sz="4" w:space="0" w:color="auto"/>
              <w:left w:val="single" w:sz="8" w:space="0" w:color="auto"/>
              <w:bottom w:val="single" w:sz="4" w:space="0" w:color="auto"/>
              <w:right w:val="single" w:sz="12" w:space="0" w:color="auto"/>
            </w:tcBorders>
          </w:tcPr>
          <w:p w14:paraId="1557F99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40 </w:t>
            </w:r>
          </w:p>
        </w:tc>
      </w:tr>
      <w:tr w:rsidR="004E7191" w:rsidRPr="00563FE2" w14:paraId="054A4DD2"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2AADB08"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4FA1B91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0A478D5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7606FDF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72C0A02A"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E981748"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7BC1DC2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5727AA7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27C2AF0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3783B2E8"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2CD4D30"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791713D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0561CE9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143E5D0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8739355"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2732E3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27C00BAF"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0D8CF20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732E760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323D5B72"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4E8102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5C06DB4"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63C94368"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6EA021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0A5E6EB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Sosyal bilim nosyonu, sosyal bilimci formasyonu, kantitatif ve kalitatif araştırma teknikleri, bilimsel rapor hazırlama, araştırma yürütme ve yönetme, veri analiz teknikleri, sunum teknikleri, bilimsel yayın yapma.</w:t>
            </w:r>
          </w:p>
        </w:tc>
      </w:tr>
      <w:tr w:rsidR="004E7191" w:rsidRPr="00563FE2" w14:paraId="0B8DB79D"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B2BD51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1B9A5A7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Öğrencinin görece küçük çaplı bir araştırma sürecini başından sonuna kadar yürüterek nihai ürün olarak yayınlanabilir bir bilimsel metin oluşturması.</w:t>
            </w:r>
          </w:p>
        </w:tc>
      </w:tr>
      <w:tr w:rsidR="004E7191" w:rsidRPr="00563FE2" w14:paraId="3EEA0B26"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6C9CBD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169DCDB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 sürecini başından sonuna kadar yürüterek nihai ürün olarak yayınlanabilir bir bilimsel metin oluşturmasına katkı sağlayacaktır</w:t>
            </w:r>
          </w:p>
        </w:tc>
      </w:tr>
      <w:tr w:rsidR="004E7191" w:rsidRPr="00563FE2" w14:paraId="07BAF392"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3BA7B9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1423E79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Sosyal bilim düşüncesine ve formasyonuna sahip olma yeteneği kazanmak</w:t>
            </w:r>
          </w:p>
          <w:p w14:paraId="4079156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Bilimsel bir araştırma sürecini başından sonuna yürütme becerisi kazanmak</w:t>
            </w:r>
          </w:p>
          <w:p w14:paraId="0036E01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Araştırmaya dayalı bulguları tartışıp savunabilmek</w:t>
            </w:r>
          </w:p>
          <w:p w14:paraId="543EC93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Yayın yapabilme yeteneği kazanmak</w:t>
            </w:r>
          </w:p>
        </w:tc>
      </w:tr>
      <w:tr w:rsidR="004E7191" w:rsidRPr="00563FE2" w14:paraId="32059AC4"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A1ED1B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7B5F999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Seyidoğlu, Halil, Bilimsel Araştırma ve Yazma El Kitabı, </w:t>
            </w:r>
            <w:proofErr w:type="spellStart"/>
            <w:r w:rsidRPr="00563FE2">
              <w:rPr>
                <w:rFonts w:asciiTheme="minorHAnsi" w:hAnsiTheme="minorHAnsi" w:cstheme="minorHAnsi"/>
                <w:sz w:val="20"/>
                <w:szCs w:val="20"/>
              </w:rPr>
              <w:t>Güzem</w:t>
            </w:r>
            <w:proofErr w:type="spellEnd"/>
            <w:r w:rsidRPr="00563FE2">
              <w:rPr>
                <w:rFonts w:asciiTheme="minorHAnsi" w:hAnsiTheme="minorHAnsi" w:cstheme="minorHAnsi"/>
                <w:sz w:val="20"/>
                <w:szCs w:val="20"/>
              </w:rPr>
              <w:t xml:space="preserve"> Can Yayınları,). Baskı, 2003, İstanbul</w:t>
            </w:r>
          </w:p>
          <w:p w14:paraId="1D932BD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Karasar, Niyazi, Bilimsel Araştırma Yöntemleri Kavramlar, İlkeler, Teknikler 3A Araştırma Eğitim Danışmanlık Ltd. Şti. 1995, Ankara</w:t>
            </w:r>
          </w:p>
        </w:tc>
      </w:tr>
      <w:tr w:rsidR="004E7191" w:rsidRPr="00563FE2" w14:paraId="5AD120BC"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C0F2BD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0D12B540"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W.James</w:t>
            </w:r>
            <w:proofErr w:type="spellEnd"/>
            <w:r w:rsidRPr="00563FE2">
              <w:rPr>
                <w:rFonts w:asciiTheme="minorHAnsi" w:hAnsiTheme="minorHAnsi" w:cstheme="minorHAnsi"/>
                <w:sz w:val="20"/>
                <w:szCs w:val="20"/>
              </w:rPr>
              <w:t xml:space="preserve"> Potter, An Analysis of </w:t>
            </w:r>
            <w:proofErr w:type="spellStart"/>
            <w:r w:rsidRPr="00563FE2">
              <w:rPr>
                <w:rFonts w:asciiTheme="minorHAnsi" w:hAnsiTheme="minorHAnsi" w:cstheme="minorHAnsi"/>
                <w:sz w:val="20"/>
                <w:szCs w:val="20"/>
              </w:rPr>
              <w:t>Thinking</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Research</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About</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Qualitative</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Methods</w:t>
            </w:r>
            <w:proofErr w:type="spellEnd"/>
            <w:r w:rsidRPr="00563FE2">
              <w:rPr>
                <w:rFonts w:asciiTheme="minorHAnsi" w:hAnsiTheme="minorHAnsi" w:cstheme="minorHAnsi"/>
                <w:sz w:val="20"/>
                <w:szCs w:val="20"/>
              </w:rPr>
              <w:t>.</w:t>
            </w:r>
          </w:p>
          <w:p w14:paraId="21C0044F"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W.Lawrence</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Neuman</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Social</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Research</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Methods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Quantitative</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Qualitative</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Approaches</w:t>
            </w:r>
            <w:proofErr w:type="spellEnd"/>
            <w:r w:rsidRPr="00563FE2">
              <w:rPr>
                <w:rFonts w:asciiTheme="minorHAnsi" w:hAnsiTheme="minorHAnsi" w:cstheme="minorHAnsi"/>
                <w:sz w:val="20"/>
                <w:szCs w:val="20"/>
              </w:rPr>
              <w:t>.</w:t>
            </w:r>
          </w:p>
          <w:p w14:paraId="5E721D0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Floyd J. </w:t>
            </w:r>
            <w:proofErr w:type="spellStart"/>
            <w:r w:rsidRPr="00563FE2">
              <w:rPr>
                <w:rFonts w:asciiTheme="minorHAnsi" w:hAnsiTheme="minorHAnsi" w:cstheme="minorHAnsi"/>
                <w:sz w:val="20"/>
                <w:szCs w:val="20"/>
              </w:rPr>
              <w:t>Fowler</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Survey</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Research</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Methods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Applied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Social</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Research</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Methods</w:t>
            </w:r>
            <w:proofErr w:type="spellEnd"/>
            <w:r w:rsidRPr="00563FE2">
              <w:rPr>
                <w:rFonts w:asciiTheme="minorHAnsi" w:hAnsiTheme="minorHAnsi" w:cstheme="minorHAnsi"/>
                <w:sz w:val="20"/>
                <w:szCs w:val="20"/>
              </w:rPr>
              <w:t>).</w:t>
            </w:r>
          </w:p>
        </w:tc>
      </w:tr>
      <w:tr w:rsidR="004E7191" w:rsidRPr="00563FE2" w14:paraId="57A38876"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3E1C22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26E26E05"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37B6FE1F"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5F74366A"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23FAA48"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7D76F91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08586B70"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431E5385"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68F7B23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83FF20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2833DED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Bilimsel Araştırma Nedir</w:t>
            </w:r>
          </w:p>
        </w:tc>
      </w:tr>
      <w:tr w:rsidR="004E7191" w:rsidRPr="00563FE2" w14:paraId="26F18F1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7CF45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31B5CFC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Bilim felsefesi ile ilgili ana konular</w:t>
            </w:r>
          </w:p>
        </w:tc>
      </w:tr>
      <w:tr w:rsidR="004E7191" w:rsidRPr="00563FE2" w14:paraId="2762419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C0A48D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519A4BF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Bilimsel Araştırma Yöntemleri</w:t>
            </w:r>
          </w:p>
        </w:tc>
      </w:tr>
      <w:tr w:rsidR="004E7191" w:rsidRPr="00563FE2" w14:paraId="47CEC68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7A94F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1CB0DB0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Tez Hipotez Sentez,</w:t>
            </w:r>
          </w:p>
        </w:tc>
      </w:tr>
      <w:tr w:rsidR="004E7191" w:rsidRPr="00563FE2" w14:paraId="16F1DD4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2A1F01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7985A40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Bilimlerde Araştırmanın önemi</w:t>
            </w:r>
          </w:p>
        </w:tc>
      </w:tr>
      <w:tr w:rsidR="004E7191" w:rsidRPr="00563FE2" w14:paraId="07BC0A1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57C2029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48EB58D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Hipotez testleri</w:t>
            </w:r>
          </w:p>
        </w:tc>
      </w:tr>
      <w:tr w:rsidR="004E7191" w:rsidRPr="00563FE2" w14:paraId="75AD1DB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DC1A5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3DEAD9A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2E2B010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5A7A0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630767E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Araştırmanın Aşamaları</w:t>
            </w:r>
          </w:p>
        </w:tc>
      </w:tr>
      <w:tr w:rsidR="004E7191" w:rsidRPr="00563FE2" w14:paraId="2E15502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2D46FF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6AD9516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Veri toplama, Veri analizi, Kütüphane kullanımı</w:t>
            </w:r>
          </w:p>
        </w:tc>
      </w:tr>
      <w:tr w:rsidR="004E7191" w:rsidRPr="00563FE2" w14:paraId="1FF0454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2B10A1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5CDCDBF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Araştırmanın sınıflandırılması</w:t>
            </w:r>
          </w:p>
        </w:tc>
      </w:tr>
      <w:tr w:rsidR="004E7191" w:rsidRPr="00563FE2" w14:paraId="578D714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5F9E0FB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4DCD499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Araştırmada giriş ve sonuç</w:t>
            </w:r>
          </w:p>
        </w:tc>
      </w:tr>
      <w:tr w:rsidR="004E7191" w:rsidRPr="00563FE2" w14:paraId="53523D7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83FDD4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7518CBE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Alıntı ve Dipnot Yöntemleri</w:t>
            </w:r>
          </w:p>
        </w:tc>
      </w:tr>
      <w:tr w:rsidR="004E7191" w:rsidRPr="00563FE2" w14:paraId="56B48AC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50D106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313B9AF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Yazmaya başlama</w:t>
            </w:r>
          </w:p>
        </w:tc>
      </w:tr>
      <w:tr w:rsidR="004E7191" w:rsidRPr="00563FE2" w14:paraId="638DBF4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73D1C6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2E7898E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Genel Değerlendirme</w:t>
            </w:r>
          </w:p>
        </w:tc>
      </w:tr>
      <w:tr w:rsidR="004E7191" w:rsidRPr="00563FE2" w14:paraId="5E92DFB6"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4FF1362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73B76B0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439D2B0C"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4C5B7191"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7F8954B4"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52838C6E"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1BAF285D"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29AC2771"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4C71E19B"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47E8E30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0A0C9228"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B20AD9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5FAFE1C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797669F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ECCD3B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2E223E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58889016" w14:textId="77777777" w:rsidR="004E7191" w:rsidRPr="00563FE2" w:rsidRDefault="004E7191" w:rsidP="007C341B">
            <w:pPr>
              <w:jc w:val="center"/>
              <w:rPr>
                <w:rFonts w:asciiTheme="minorHAnsi" w:hAnsiTheme="minorHAnsi" w:cstheme="minorHAnsi"/>
                <w:b/>
                <w:sz w:val="20"/>
                <w:szCs w:val="20"/>
              </w:rPr>
            </w:pPr>
          </w:p>
        </w:tc>
      </w:tr>
      <w:tr w:rsidR="004E7191" w:rsidRPr="00563FE2" w14:paraId="61F7E7CF"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F4FCD2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537EACC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3DB75D6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E87361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43241D4"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7714546E" w14:textId="77777777" w:rsidR="004E7191" w:rsidRPr="00563FE2" w:rsidRDefault="004E7191" w:rsidP="007C341B">
            <w:pPr>
              <w:jc w:val="center"/>
              <w:rPr>
                <w:rFonts w:asciiTheme="minorHAnsi" w:hAnsiTheme="minorHAnsi" w:cstheme="minorHAnsi"/>
                <w:b/>
                <w:sz w:val="20"/>
                <w:szCs w:val="20"/>
              </w:rPr>
            </w:pPr>
          </w:p>
        </w:tc>
      </w:tr>
      <w:tr w:rsidR="004E7191" w:rsidRPr="00563FE2" w14:paraId="72D9CDE3"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E84E71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4BA3012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476F0E74"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A8A4C3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69A85C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210C605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B92EC20"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8BC723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60760EB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2C1FED9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FEB2CB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C1E9D4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1D83925E" w14:textId="77777777" w:rsidR="004E7191" w:rsidRPr="00563FE2" w:rsidRDefault="004E7191" w:rsidP="007C341B">
            <w:pPr>
              <w:jc w:val="center"/>
              <w:rPr>
                <w:rFonts w:asciiTheme="minorHAnsi" w:hAnsiTheme="minorHAnsi" w:cstheme="minorHAnsi"/>
                <w:b/>
                <w:sz w:val="20"/>
                <w:szCs w:val="20"/>
              </w:rPr>
            </w:pPr>
          </w:p>
        </w:tc>
      </w:tr>
      <w:tr w:rsidR="004E7191" w:rsidRPr="00563FE2" w14:paraId="2A0731B6"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E79688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02AB17C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78BAD00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1CB8DF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912ED9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16327D8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29E73DC3"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10AE26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499BF6E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7F5C27B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D6CF7A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8662095"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70FCB63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3E189F82"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7393D5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59F2910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49B2F81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1E43A7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BA38BD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2C39BD1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67C016B8"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1AC0AE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502A2C9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7CFE327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EE2D83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1F8EBAA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419AB936" w14:textId="77777777" w:rsidR="004E7191" w:rsidRPr="00563FE2" w:rsidRDefault="004E7191" w:rsidP="007C341B">
            <w:pPr>
              <w:jc w:val="center"/>
              <w:rPr>
                <w:rFonts w:asciiTheme="minorHAnsi" w:hAnsiTheme="minorHAnsi" w:cstheme="minorHAnsi"/>
                <w:b/>
                <w:sz w:val="20"/>
                <w:szCs w:val="20"/>
              </w:rPr>
            </w:pPr>
          </w:p>
        </w:tc>
      </w:tr>
      <w:tr w:rsidR="004E7191" w:rsidRPr="00563FE2" w14:paraId="7B7C000A"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F34835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2C9F42B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74CE994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4DC1BB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B20990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2C9C191C" w14:textId="77777777" w:rsidR="004E7191" w:rsidRPr="00563FE2" w:rsidRDefault="004E7191" w:rsidP="007C341B">
            <w:pPr>
              <w:jc w:val="center"/>
              <w:rPr>
                <w:rFonts w:asciiTheme="minorHAnsi" w:hAnsiTheme="minorHAnsi" w:cstheme="minorHAnsi"/>
                <w:b/>
                <w:sz w:val="20"/>
                <w:szCs w:val="20"/>
              </w:rPr>
            </w:pPr>
          </w:p>
        </w:tc>
      </w:tr>
      <w:tr w:rsidR="004E7191" w:rsidRPr="00563FE2" w14:paraId="53AA1F4C"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F1A7AA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15E0AF7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67B91F2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3EE209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1645A5B"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21EB1C5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43C9057D"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07F989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7A0D23C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65237EF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DCA773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B4C364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35CAE53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6FAD9644"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11E46C52"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031C4C73"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716A9B46" w14:textId="77777777" w:rsidR="004E7191" w:rsidRPr="00563FE2" w:rsidRDefault="004E7191" w:rsidP="004E7191">
      <w:pPr>
        <w:rPr>
          <w:rFonts w:asciiTheme="minorHAnsi" w:hAnsiTheme="minorHAnsi" w:cstheme="minorHAnsi"/>
        </w:rPr>
      </w:pPr>
    </w:p>
    <w:p w14:paraId="21D3C4D7"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Dr. Öğr. Üyesi Derviş Tuğrul KOYUNCU</w:t>
      </w:r>
    </w:p>
    <w:p w14:paraId="5433420C"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4D79AD4F" w14:textId="77777777" w:rsidR="004E7191" w:rsidRPr="00563FE2" w:rsidRDefault="004E7191" w:rsidP="004E7191">
      <w:pPr>
        <w:rPr>
          <w:rFonts w:asciiTheme="minorHAnsi" w:hAnsiTheme="minorHAnsi" w:cstheme="minorHAnsi"/>
        </w:rPr>
      </w:pPr>
    </w:p>
    <w:p w14:paraId="4FFA9F91"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5CC85EC8"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12512" behindDoc="0" locked="0" layoutInCell="1" allowOverlap="1" wp14:anchorId="29CAA683" wp14:editId="5E62ADA1">
            <wp:simplePos x="0" y="0"/>
            <wp:positionH relativeFrom="column">
              <wp:posOffset>5038725</wp:posOffset>
            </wp:positionH>
            <wp:positionV relativeFrom="paragraph">
              <wp:posOffset>-11430</wp:posOffset>
            </wp:positionV>
            <wp:extent cx="1254760" cy="739642"/>
            <wp:effectExtent l="0" t="0" r="0" b="0"/>
            <wp:wrapNone/>
            <wp:docPr id="2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695104" behindDoc="0" locked="0" layoutInCell="1" allowOverlap="1" wp14:anchorId="0AABE29E" wp14:editId="7F2174CD">
            <wp:simplePos x="0" y="0"/>
            <wp:positionH relativeFrom="margin">
              <wp:align>left</wp:align>
            </wp:positionH>
            <wp:positionV relativeFrom="margin">
              <wp:align>top</wp:align>
            </wp:positionV>
            <wp:extent cx="756285" cy="756285"/>
            <wp:effectExtent l="0" t="0" r="0" b="0"/>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p>
    <w:p w14:paraId="0DE90815"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3FE7D6E9"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3C2C74D9"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4CEFA31E" w14:textId="77777777" w:rsidTr="007C341B">
        <w:tc>
          <w:tcPr>
            <w:tcW w:w="1167" w:type="dxa"/>
            <w:vAlign w:val="center"/>
          </w:tcPr>
          <w:p w14:paraId="108B7842"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51914422"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Güz</w:t>
            </w:r>
          </w:p>
        </w:tc>
      </w:tr>
    </w:tbl>
    <w:p w14:paraId="20519CC7"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01AAB698" w14:textId="77777777" w:rsidTr="007C341B">
        <w:tc>
          <w:tcPr>
            <w:tcW w:w="1668" w:type="dxa"/>
            <w:vAlign w:val="center"/>
          </w:tcPr>
          <w:p w14:paraId="75F840D4"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4FDBEA3E"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511401004</w:t>
            </w:r>
          </w:p>
        </w:tc>
        <w:tc>
          <w:tcPr>
            <w:tcW w:w="1560" w:type="dxa"/>
            <w:vAlign w:val="center"/>
          </w:tcPr>
          <w:p w14:paraId="42B635A6"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6334F513" w14:textId="77777777" w:rsidR="004E7191" w:rsidRPr="00563FE2" w:rsidRDefault="004E7191" w:rsidP="007C341B">
            <w:pPr>
              <w:pStyle w:val="Balk1"/>
              <w:rPr>
                <w:rFonts w:asciiTheme="minorHAnsi" w:hAnsiTheme="minorHAnsi" w:cstheme="minorHAnsi"/>
              </w:rPr>
            </w:pPr>
            <w:bookmarkStart w:id="3" w:name="_İktisadi_Düşünce_Tarihi"/>
            <w:bookmarkEnd w:id="3"/>
            <w:r w:rsidRPr="00563FE2">
              <w:rPr>
                <w:rFonts w:asciiTheme="minorHAnsi" w:hAnsiTheme="minorHAnsi" w:cstheme="minorHAnsi"/>
              </w:rPr>
              <w:t>İktisadi Düşünce Tarihi</w:t>
            </w:r>
          </w:p>
        </w:tc>
      </w:tr>
    </w:tbl>
    <w:p w14:paraId="0D2B8CC9"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1113B830"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5AC4AAE6"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45DD2D03"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5114931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1D5CED9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1BA9FE10"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3C8DC65B"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25FF5E6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50D4C0D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0CF635B9"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5C77B03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76B09FD9"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70F12E8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6F93FEF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2801A60B"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638470A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6AE34D8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2D22F69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315B972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21C2ED9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E2190B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78B8EA8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6909620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0E305E6E"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24BBA2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65DEC363"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70A35EA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46730B7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468B327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651ACF9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509B036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698D84ED"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2DFA8A8D"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7FA2180A"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0881292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X </w:t>
            </w:r>
          </w:p>
        </w:tc>
        <w:tc>
          <w:tcPr>
            <w:tcW w:w="1114" w:type="pct"/>
            <w:gridSpan w:val="3"/>
            <w:tcBorders>
              <w:top w:val="single" w:sz="6" w:space="0" w:color="auto"/>
              <w:left w:val="single" w:sz="4" w:space="0" w:color="auto"/>
              <w:bottom w:val="single" w:sz="12" w:space="0" w:color="auto"/>
            </w:tcBorders>
          </w:tcPr>
          <w:p w14:paraId="5E1477D6"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52462F32" w14:textId="77777777" w:rsidR="004E7191" w:rsidRPr="00563FE2" w:rsidRDefault="004E7191" w:rsidP="007C341B">
            <w:pPr>
              <w:jc w:val="center"/>
              <w:rPr>
                <w:rFonts w:asciiTheme="minorHAnsi" w:hAnsiTheme="minorHAnsi" w:cstheme="minorHAnsi"/>
                <w:sz w:val="22"/>
                <w:szCs w:val="22"/>
              </w:rPr>
            </w:pPr>
          </w:p>
        </w:tc>
      </w:tr>
      <w:tr w:rsidR="004E7191" w:rsidRPr="00563FE2" w14:paraId="03C76BD5"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5316A4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49DFD240"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148080D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20DC070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3407987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227050F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2596C3A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A91C10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34A648D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6A441A4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51B19B11"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096D7078"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3DBB2E9"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3E6B49B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34F6FC3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0236BFEC"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02835E32"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68053C2"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41A11B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372722C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736EF39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715EF19D"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4C14729"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5D39CB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222F87B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1475418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r>
      <w:tr w:rsidR="004E7191" w:rsidRPr="00563FE2" w14:paraId="322EF96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268089F"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4C1FADE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765E5CB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1D17B95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3AA4E3C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F21DAD9"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60D5A42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7F07468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5529AB7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CF786F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2C23AED"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505B91C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63F5616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57A696E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C7466FC"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F00846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41E4F7E7"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08073C8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18A8BD5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1B166472"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89F83C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A8E2B0C"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0041227"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518314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4C27055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Antik Yunun medeniyetinden modern dönemlere kadar iktisat teorilerinin gelişiminin arka planında yatan düşünsel gelişmeler ve bunları etkilen sosyal, siyasal, dinsel gelişmelerin incelenmesi.</w:t>
            </w:r>
          </w:p>
        </w:tc>
      </w:tr>
      <w:tr w:rsidR="004E7191" w:rsidRPr="00563FE2" w14:paraId="7D853AA2"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739233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3608753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 biliminin teorisinin gelişim sürecinin ve bu teorilerin oluşturulmasına etki eden değişik koşulların neler olduğunu öğrenciye gösterebilme.</w:t>
            </w:r>
          </w:p>
        </w:tc>
      </w:tr>
      <w:tr w:rsidR="004E7191" w:rsidRPr="00563FE2" w14:paraId="449058C5"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B27448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2C7CA34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 biliminin teorilerinin arka planlarını anlayarak pratik hayatta nasıl düşünülmesi, iktisadi olayların nasıl yorumlanması ve hangi bakış açısı ile bakılması gerektiğini sağlamak.</w:t>
            </w:r>
          </w:p>
        </w:tc>
      </w:tr>
      <w:tr w:rsidR="004E7191" w:rsidRPr="00563FE2" w14:paraId="22F31907"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0AA5B1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5274DC1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Tarih içinde iktisat düşüncesinin gelişimini bilmek.</w:t>
            </w:r>
          </w:p>
          <w:p w14:paraId="682D3A3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 teorisinin düşünsel temellerini bilmek.</w:t>
            </w:r>
          </w:p>
          <w:p w14:paraId="2A206A7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İktisatçıların teoriler oluştururken içinde bulundukları düşünsel atmosferi bilmek.</w:t>
            </w:r>
          </w:p>
          <w:p w14:paraId="38A02594" w14:textId="2A8A23C1"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Ülkeler arasındaki ekonomik düşünce farklılıklarını bilmek.</w:t>
            </w:r>
          </w:p>
          <w:p w14:paraId="72CE5EE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Bilim adamlarının iktisadi düşüncelerini bilerek bunların geliştirilmesine çaba harcamak.</w:t>
            </w:r>
          </w:p>
          <w:p w14:paraId="721BB056" w14:textId="108A71DE"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20. Yüzyıl sonrasındaki gelişmeler hakkında bilgi sahibi olmak.</w:t>
            </w:r>
          </w:p>
          <w:p w14:paraId="2B48CD2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Modern dünyada izlenen ekonomik politikalar ile teoriler arasında ilişki kurmak.</w:t>
            </w:r>
          </w:p>
        </w:tc>
      </w:tr>
      <w:tr w:rsidR="004E7191" w:rsidRPr="00563FE2" w14:paraId="71A171F9"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313DC6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0BFC85B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A. Mesud </w:t>
            </w:r>
            <w:proofErr w:type="spellStart"/>
            <w:r w:rsidRPr="00563FE2">
              <w:rPr>
                <w:rFonts w:asciiTheme="minorHAnsi" w:hAnsiTheme="minorHAnsi" w:cstheme="minorHAnsi"/>
                <w:sz w:val="20"/>
                <w:szCs w:val="20"/>
              </w:rPr>
              <w:t>Küçükkalay</w:t>
            </w:r>
            <w:proofErr w:type="spellEnd"/>
            <w:r w:rsidRPr="00563FE2">
              <w:rPr>
                <w:rFonts w:asciiTheme="minorHAnsi" w:hAnsiTheme="minorHAnsi" w:cstheme="minorHAnsi"/>
                <w:sz w:val="20"/>
                <w:szCs w:val="20"/>
              </w:rPr>
              <w:t>, İktisadi Düşünce Tarihi, Beta Yayıncılık, İstanbul-2010.</w:t>
            </w:r>
          </w:p>
        </w:tc>
      </w:tr>
      <w:tr w:rsidR="004E7191" w:rsidRPr="00563FE2" w14:paraId="73296167"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99E50C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298D846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Vural Savaş, İktisadın Tarihi.</w:t>
            </w:r>
          </w:p>
          <w:p w14:paraId="351C963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Mark </w:t>
            </w:r>
            <w:proofErr w:type="spellStart"/>
            <w:r w:rsidRPr="00563FE2">
              <w:rPr>
                <w:rFonts w:asciiTheme="minorHAnsi" w:hAnsiTheme="minorHAnsi" w:cstheme="minorHAnsi"/>
                <w:sz w:val="20"/>
                <w:szCs w:val="20"/>
              </w:rPr>
              <w:t>Skousen</w:t>
            </w:r>
            <w:proofErr w:type="spellEnd"/>
            <w:r w:rsidRPr="00563FE2">
              <w:rPr>
                <w:rFonts w:asciiTheme="minorHAnsi" w:hAnsiTheme="minorHAnsi" w:cstheme="minorHAnsi"/>
                <w:sz w:val="20"/>
                <w:szCs w:val="20"/>
              </w:rPr>
              <w:t>, Modern İktisadın İnşası.</w:t>
            </w:r>
          </w:p>
          <w:p w14:paraId="24BC9EE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Joseph Schumpeter, </w:t>
            </w:r>
            <w:proofErr w:type="spellStart"/>
            <w:r w:rsidRPr="00563FE2">
              <w:rPr>
                <w:rFonts w:asciiTheme="minorHAnsi" w:hAnsiTheme="minorHAnsi" w:cstheme="minorHAnsi"/>
                <w:sz w:val="20"/>
                <w:szCs w:val="20"/>
              </w:rPr>
              <w:t>History</w:t>
            </w:r>
            <w:proofErr w:type="spellEnd"/>
            <w:r w:rsidRPr="00563FE2">
              <w:rPr>
                <w:rFonts w:asciiTheme="minorHAnsi" w:hAnsiTheme="minorHAnsi" w:cstheme="minorHAnsi"/>
                <w:sz w:val="20"/>
                <w:szCs w:val="20"/>
              </w:rPr>
              <w:t xml:space="preserve"> of </w:t>
            </w:r>
            <w:proofErr w:type="spellStart"/>
            <w:r w:rsidRPr="00563FE2">
              <w:rPr>
                <w:rFonts w:asciiTheme="minorHAnsi" w:hAnsiTheme="minorHAnsi" w:cstheme="minorHAnsi"/>
                <w:sz w:val="20"/>
                <w:szCs w:val="20"/>
              </w:rPr>
              <w:t>Economic</w:t>
            </w:r>
            <w:proofErr w:type="spellEnd"/>
            <w:r w:rsidRPr="00563FE2">
              <w:rPr>
                <w:rFonts w:asciiTheme="minorHAnsi" w:hAnsiTheme="minorHAnsi" w:cstheme="minorHAnsi"/>
                <w:sz w:val="20"/>
                <w:szCs w:val="20"/>
              </w:rPr>
              <w:t xml:space="preserve"> Analysis.</w:t>
            </w:r>
          </w:p>
        </w:tc>
      </w:tr>
      <w:tr w:rsidR="004E7191" w:rsidRPr="00563FE2" w14:paraId="04E47486"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58AA9E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03A5A62B"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4B56F54C"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30D3F6F1"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20D3C6C"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1E2DD8A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4EB5511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1CF5D660"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35248CE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DC2AF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1C6A4D4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İktisadi Düşünce Hakkında Genel Olarak</w:t>
            </w:r>
          </w:p>
        </w:tc>
      </w:tr>
      <w:tr w:rsidR="004E7191" w:rsidRPr="00563FE2" w14:paraId="4D36ADD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3ED63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43AC89F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Antik Yunan ve Roma’da İktisadi Düşünce</w:t>
            </w:r>
          </w:p>
        </w:tc>
      </w:tr>
      <w:tr w:rsidR="004E7191" w:rsidRPr="00563FE2" w14:paraId="09E2FBB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5B7DF6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3A026B8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İbn-i Haldun’da İktisadi Düşünce</w:t>
            </w:r>
          </w:p>
        </w:tc>
      </w:tr>
      <w:tr w:rsidR="004E7191" w:rsidRPr="00563FE2" w14:paraId="0E21EF7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DFA31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1580ED7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Osmanlı’da İktisadi Düşünce</w:t>
            </w:r>
          </w:p>
        </w:tc>
      </w:tr>
      <w:tr w:rsidR="004E7191" w:rsidRPr="00563FE2" w14:paraId="493179C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EC021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67191B1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Osmanlı’da İktisadi Düşünce</w:t>
            </w:r>
          </w:p>
        </w:tc>
      </w:tr>
      <w:tr w:rsidR="004E7191" w:rsidRPr="00563FE2" w14:paraId="25CB337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A18BBA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71E2D32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İslam dininde İktisadi Düşünce</w:t>
            </w:r>
          </w:p>
        </w:tc>
      </w:tr>
      <w:tr w:rsidR="004E7191" w:rsidRPr="00563FE2" w14:paraId="4D8966F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82545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45EA6DF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22D3724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40AB9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6B04663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Orta Çağ’da İktisadi Düşünce</w:t>
            </w:r>
          </w:p>
        </w:tc>
      </w:tr>
      <w:tr w:rsidR="004E7191" w:rsidRPr="00563FE2" w14:paraId="5F941C6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D3DD2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6ED795A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Merkantilist İktisadi Düşünce</w:t>
            </w:r>
          </w:p>
        </w:tc>
      </w:tr>
      <w:tr w:rsidR="004E7191" w:rsidRPr="00563FE2" w14:paraId="7C1A30F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011757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48D3B02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Fizyokratik İktisadi Düşünce</w:t>
            </w:r>
          </w:p>
        </w:tc>
      </w:tr>
      <w:tr w:rsidR="004E7191" w:rsidRPr="00563FE2" w14:paraId="7DB0784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3D581A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00DB71F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Klasik İktisadi Düşünce</w:t>
            </w:r>
          </w:p>
        </w:tc>
      </w:tr>
      <w:tr w:rsidR="004E7191" w:rsidRPr="00563FE2" w14:paraId="46A6DBE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02602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542FBE5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Klasik İktisadi Düşünce</w:t>
            </w:r>
          </w:p>
        </w:tc>
      </w:tr>
      <w:tr w:rsidR="004E7191" w:rsidRPr="00563FE2" w14:paraId="4767AAF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A4F699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2392879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Neo-klasik İktisadi Düşünce</w:t>
            </w:r>
          </w:p>
        </w:tc>
      </w:tr>
      <w:tr w:rsidR="004E7191" w:rsidRPr="00563FE2" w14:paraId="523A685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1728D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668688C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Neo-klasik İktisadi Düşünce</w:t>
            </w:r>
          </w:p>
        </w:tc>
      </w:tr>
      <w:tr w:rsidR="004E7191" w:rsidRPr="00563FE2" w14:paraId="7C20542C"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25C21CA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22D262A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7F4A0734"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2"/>
        <w:gridCol w:w="6883"/>
        <w:gridCol w:w="551"/>
        <w:gridCol w:w="551"/>
        <w:gridCol w:w="551"/>
        <w:gridCol w:w="550"/>
      </w:tblGrid>
      <w:tr w:rsidR="004E7191" w:rsidRPr="00563FE2" w14:paraId="1C0D2DF0" w14:textId="77777777" w:rsidTr="007C341B">
        <w:tc>
          <w:tcPr>
            <w:tcW w:w="271" w:type="pct"/>
            <w:tcBorders>
              <w:top w:val="single" w:sz="12" w:space="0" w:color="auto"/>
              <w:left w:val="single" w:sz="12" w:space="0" w:color="auto"/>
              <w:bottom w:val="single" w:sz="6" w:space="0" w:color="auto"/>
              <w:right w:val="single" w:sz="6" w:space="0" w:color="auto"/>
            </w:tcBorders>
            <w:vAlign w:val="center"/>
          </w:tcPr>
          <w:p w14:paraId="56035365"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58A32D1F"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0706D987"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2CD3CCA9"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545F4736"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7" w:type="pct"/>
            <w:tcBorders>
              <w:top w:val="single" w:sz="12" w:space="0" w:color="auto"/>
              <w:left w:val="single" w:sz="6" w:space="0" w:color="auto"/>
              <w:bottom w:val="single" w:sz="6" w:space="0" w:color="auto"/>
              <w:right w:val="single" w:sz="12" w:space="0" w:color="auto"/>
            </w:tcBorders>
            <w:vAlign w:val="center"/>
          </w:tcPr>
          <w:p w14:paraId="663BB7F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1A862624"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40A8144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0B1F85B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5359C31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59DAAF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CB3766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14:paraId="0BD2369F" w14:textId="77777777" w:rsidR="004E7191" w:rsidRPr="00563FE2" w:rsidRDefault="004E7191" w:rsidP="007C341B">
            <w:pPr>
              <w:jc w:val="center"/>
              <w:rPr>
                <w:rFonts w:asciiTheme="minorHAnsi" w:hAnsiTheme="minorHAnsi" w:cstheme="minorHAnsi"/>
                <w:b/>
                <w:sz w:val="20"/>
                <w:szCs w:val="20"/>
              </w:rPr>
            </w:pPr>
          </w:p>
        </w:tc>
      </w:tr>
      <w:tr w:rsidR="004E7191" w:rsidRPr="00563FE2" w14:paraId="54AB297C"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2771E54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5775C97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5CBE603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E7E58E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0265D5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7AD83D0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172FBDCD"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45636D5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1267512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20A1A3E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41ABBF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0AA297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12" w:space="0" w:color="auto"/>
            </w:tcBorders>
            <w:vAlign w:val="center"/>
          </w:tcPr>
          <w:p w14:paraId="5B062E6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5473B46"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1D912FC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65E291A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3FFA7B8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761A4F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48015C2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773A5E79" w14:textId="77777777" w:rsidR="004E7191" w:rsidRPr="00563FE2" w:rsidRDefault="004E7191" w:rsidP="007C341B">
            <w:pPr>
              <w:jc w:val="center"/>
              <w:rPr>
                <w:rFonts w:asciiTheme="minorHAnsi" w:hAnsiTheme="minorHAnsi" w:cstheme="minorHAnsi"/>
                <w:b/>
                <w:sz w:val="20"/>
                <w:szCs w:val="20"/>
              </w:rPr>
            </w:pPr>
          </w:p>
        </w:tc>
      </w:tr>
      <w:tr w:rsidR="004E7191" w:rsidRPr="00563FE2" w14:paraId="4A1A5126"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68B9B4E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375D34B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0DBD336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E6A53E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021C26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14:paraId="6A2C8C9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3DF31311"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6EA805E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3EF76CB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3512CE2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D7B529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F1C029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209CE46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35DE5E1D"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312F503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7F25FE8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FA3C24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862556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F72F7E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12" w:space="0" w:color="auto"/>
            </w:tcBorders>
            <w:vAlign w:val="center"/>
          </w:tcPr>
          <w:p w14:paraId="289D4EA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713AFA38"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2ECD606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17F7BEB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165C128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5407B2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5C2198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325B3CD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2F218DC1"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7E9E33E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163ACF0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692642B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BD9951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53A22F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025C6F2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28933183"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3547E36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21EAEEE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4CDC1EF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39D882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D7E365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12" w:space="0" w:color="auto"/>
            </w:tcBorders>
            <w:vAlign w:val="center"/>
          </w:tcPr>
          <w:p w14:paraId="2DF8459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20937ED5"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31DF3F2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5C8605A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1C9456C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1D2BC9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C9A60C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14:paraId="197E627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BCC68EF" w14:textId="77777777" w:rsidTr="007C341B">
        <w:trPr>
          <w:trHeight w:val="364"/>
        </w:trPr>
        <w:tc>
          <w:tcPr>
            <w:tcW w:w="271" w:type="pct"/>
            <w:tcBorders>
              <w:top w:val="single" w:sz="6" w:space="0" w:color="auto"/>
              <w:left w:val="single" w:sz="12" w:space="0" w:color="auto"/>
              <w:bottom w:val="single" w:sz="12" w:space="0" w:color="auto"/>
              <w:right w:val="single" w:sz="4" w:space="0" w:color="auto"/>
            </w:tcBorders>
          </w:tcPr>
          <w:p w14:paraId="55756A49" w14:textId="77777777" w:rsidR="004E7191" w:rsidRPr="00563FE2" w:rsidRDefault="004E7191" w:rsidP="007C341B">
            <w:pPr>
              <w:jc w:val="both"/>
              <w:rPr>
                <w:rFonts w:asciiTheme="minorHAnsi" w:hAnsiTheme="minorHAnsi" w:cstheme="minorHAnsi"/>
                <w:b/>
                <w:sz w:val="20"/>
                <w:szCs w:val="20"/>
              </w:rPr>
            </w:pPr>
          </w:p>
        </w:tc>
        <w:tc>
          <w:tcPr>
            <w:tcW w:w="4729" w:type="pct"/>
            <w:gridSpan w:val="5"/>
            <w:tcBorders>
              <w:top w:val="single" w:sz="6" w:space="0" w:color="auto"/>
              <w:left w:val="single" w:sz="4" w:space="0" w:color="auto"/>
              <w:bottom w:val="single" w:sz="12" w:space="0" w:color="auto"/>
              <w:right w:val="single" w:sz="12" w:space="0" w:color="auto"/>
            </w:tcBorders>
            <w:vAlign w:val="center"/>
          </w:tcPr>
          <w:p w14:paraId="147B5DDB"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4BE27283" w14:textId="77777777" w:rsidR="004E7191" w:rsidRPr="00563FE2" w:rsidRDefault="004E7191" w:rsidP="004E7191">
      <w:pPr>
        <w:rPr>
          <w:rFonts w:asciiTheme="minorHAnsi" w:hAnsiTheme="minorHAnsi" w:cstheme="minorHAnsi"/>
        </w:rPr>
      </w:pPr>
    </w:p>
    <w:p w14:paraId="494FF5B0"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Prof. Dr. A. Mesud KÜÇÜKKALAY</w:t>
      </w:r>
    </w:p>
    <w:p w14:paraId="1B914292"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2EB3A884"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3D54A2C0" w14:textId="77777777" w:rsidR="004E7191" w:rsidRPr="00563FE2" w:rsidRDefault="004E7191" w:rsidP="004E7191">
      <w:pPr>
        <w:jc w:val="center"/>
        <w:rPr>
          <w:rFonts w:asciiTheme="minorHAnsi" w:hAnsiTheme="minorHAnsi" w:cstheme="minorHAnsi"/>
        </w:rPr>
      </w:pPr>
      <w:bookmarkStart w:id="4" w:name="_Hlk118794517"/>
      <w:r w:rsidRPr="00563FE2">
        <w:rPr>
          <w:rFonts w:asciiTheme="minorHAnsi" w:hAnsiTheme="minorHAnsi" w:cstheme="minorHAnsi"/>
          <w:noProof/>
        </w:rPr>
        <w:lastRenderedPageBreak/>
        <w:drawing>
          <wp:anchor distT="0" distB="0" distL="114300" distR="114300" simplePos="0" relativeHeight="251713536" behindDoc="0" locked="0" layoutInCell="1" allowOverlap="1" wp14:anchorId="418ADF86" wp14:editId="07ADE5AF">
            <wp:simplePos x="0" y="0"/>
            <wp:positionH relativeFrom="column">
              <wp:posOffset>5039360</wp:posOffset>
            </wp:positionH>
            <wp:positionV relativeFrom="paragraph">
              <wp:posOffset>-1905</wp:posOffset>
            </wp:positionV>
            <wp:extent cx="1254760" cy="739140"/>
            <wp:effectExtent l="0" t="0" r="0" b="0"/>
            <wp:wrapNone/>
            <wp:docPr id="2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696128" behindDoc="0" locked="0" layoutInCell="1" allowOverlap="1" wp14:anchorId="3551216C" wp14:editId="047C0494">
            <wp:simplePos x="0" y="0"/>
            <wp:positionH relativeFrom="margin">
              <wp:align>left</wp:align>
            </wp:positionH>
            <wp:positionV relativeFrom="margin">
              <wp:align>top</wp:align>
            </wp:positionV>
            <wp:extent cx="756285" cy="756285"/>
            <wp:effectExtent l="0" t="0" r="0" b="0"/>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p>
    <w:p w14:paraId="72F46E92"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2642DA8A"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6DC6B194"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3F370E92" w14:textId="77777777" w:rsidTr="007C341B">
        <w:tc>
          <w:tcPr>
            <w:tcW w:w="1167" w:type="dxa"/>
            <w:vAlign w:val="center"/>
          </w:tcPr>
          <w:bookmarkEnd w:id="4"/>
          <w:p w14:paraId="7A97659C"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1D2212C7"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Güz</w:t>
            </w:r>
          </w:p>
        </w:tc>
      </w:tr>
    </w:tbl>
    <w:p w14:paraId="3E36CC4F"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1110A004" w14:textId="77777777" w:rsidTr="007C341B">
        <w:tc>
          <w:tcPr>
            <w:tcW w:w="1668" w:type="dxa"/>
            <w:vAlign w:val="center"/>
          </w:tcPr>
          <w:p w14:paraId="5748C14C"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1D2C6F35"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511401010</w:t>
            </w:r>
          </w:p>
        </w:tc>
        <w:tc>
          <w:tcPr>
            <w:tcW w:w="1560" w:type="dxa"/>
            <w:vAlign w:val="center"/>
          </w:tcPr>
          <w:p w14:paraId="4CB2FBA0"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096C0BE2" w14:textId="77777777" w:rsidR="004E7191" w:rsidRPr="00563FE2" w:rsidRDefault="004E7191" w:rsidP="007C341B">
            <w:pPr>
              <w:pStyle w:val="Balk1"/>
              <w:rPr>
                <w:rFonts w:asciiTheme="minorHAnsi" w:hAnsiTheme="minorHAnsi" w:cstheme="minorHAnsi"/>
              </w:rPr>
            </w:pPr>
            <w:bookmarkStart w:id="5" w:name="_Mikro_İktisadi_Analiz"/>
            <w:bookmarkEnd w:id="5"/>
            <w:r w:rsidRPr="00563FE2">
              <w:rPr>
                <w:rFonts w:asciiTheme="minorHAnsi" w:hAnsiTheme="minorHAnsi" w:cstheme="minorHAnsi"/>
              </w:rPr>
              <w:t>Mikro İktisadi Analiz</w:t>
            </w:r>
          </w:p>
        </w:tc>
      </w:tr>
    </w:tbl>
    <w:p w14:paraId="45D774CC"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400CDA4C"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75A88A8D"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5DD83842"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4AF331B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6EC6147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60312A2D"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481F7C30"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7AEC0A7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4C5A469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3E528364"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7E87752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2DA76E75"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0B45450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7B755B0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6ECA1202"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592BE11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0366A93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14765A8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1B7AD13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51B825D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0903ED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58C7652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7480084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02B2350A"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921D9E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60524285"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09A96F3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441D504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339C96F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19581F4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64B3C9D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41C959E2"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4ECEE239"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71C992D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X</w:t>
            </w:r>
          </w:p>
        </w:tc>
        <w:tc>
          <w:tcPr>
            <w:tcW w:w="982" w:type="pct"/>
            <w:gridSpan w:val="4"/>
            <w:tcBorders>
              <w:top w:val="single" w:sz="6" w:space="0" w:color="auto"/>
              <w:left w:val="single" w:sz="4" w:space="0" w:color="auto"/>
              <w:bottom w:val="single" w:sz="12" w:space="0" w:color="auto"/>
            </w:tcBorders>
          </w:tcPr>
          <w:p w14:paraId="5D138F7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w:t>
            </w:r>
          </w:p>
        </w:tc>
        <w:tc>
          <w:tcPr>
            <w:tcW w:w="1114" w:type="pct"/>
            <w:gridSpan w:val="3"/>
            <w:tcBorders>
              <w:top w:val="single" w:sz="6" w:space="0" w:color="auto"/>
              <w:left w:val="single" w:sz="4" w:space="0" w:color="auto"/>
              <w:bottom w:val="single" w:sz="12" w:space="0" w:color="auto"/>
            </w:tcBorders>
          </w:tcPr>
          <w:p w14:paraId="52745D3D"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5529DB27" w14:textId="77777777" w:rsidR="004E7191" w:rsidRPr="00563FE2" w:rsidRDefault="004E7191" w:rsidP="007C341B">
            <w:pPr>
              <w:jc w:val="center"/>
              <w:rPr>
                <w:rFonts w:asciiTheme="minorHAnsi" w:hAnsiTheme="minorHAnsi" w:cstheme="minorHAnsi"/>
                <w:sz w:val="22"/>
                <w:szCs w:val="22"/>
              </w:rPr>
            </w:pPr>
          </w:p>
        </w:tc>
      </w:tr>
      <w:tr w:rsidR="004E7191" w:rsidRPr="00563FE2" w14:paraId="1FA66526"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48A107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05D6630B"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4D8313F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38A17DD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266560C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1A3F34B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37D53318"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CA25B91"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4B9F707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3EAB48B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4C10B3F9"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352CAE32"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915FF2E"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2BEB4AE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7CA616F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0ACB529B"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2F36591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E237C40"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2624CB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1024C09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6CFC899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C5D0A24"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303AF7A"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F6FAE0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0A74A3D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37BEC37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r>
      <w:tr w:rsidR="004E7191" w:rsidRPr="00563FE2" w14:paraId="0BEE046B"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85AC81F"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1DBBF3D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4E86BA9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21B0851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08314E1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52C4088"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4DB47C1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2008902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038E612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A6E4EE6"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68C8730"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382B324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6C35831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5BF328B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3BCAA5F"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4D5938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6089E1A2"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24A1EF2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736062D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06F1E6DB"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7E0D77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7B647EB"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9C73573"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93202E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5EA70DB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Tüketici davranışları teorisi; tüketici dengesi, bireysel ve piyasa talebi analizi; üretim fonksiyonu, en düşük maliyetli girdi bileşimi; maliyet teorisi: kısa dönem-uzun dönem; tam rekabet teorisi; tam rekabet piyasasında firma ve endüstri dengesi.</w:t>
            </w:r>
          </w:p>
        </w:tc>
      </w:tr>
      <w:tr w:rsidR="004E7191" w:rsidRPr="00563FE2" w14:paraId="11EDFF74"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A5A472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746997B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Bu dersin amacı mikro iktisadın temel kavramları ve ilkelerinin ekonomik analizlerde nasıl kullanılabileceğini göstermek ve mikro iktisadın temel kavramlarıyla ekonomik analizler yapma becerisini kazandırmaktır.</w:t>
            </w:r>
          </w:p>
        </w:tc>
      </w:tr>
      <w:tr w:rsidR="004E7191" w:rsidRPr="00563FE2" w14:paraId="23FAC098"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26DD2F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A44298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Öğrenci bu ders ile piyasa sisteminin nasıl işlediğini ve firmalar ile tüketicilerin bu sistemdeki davranışlarını öğrenir. Aynı zamanda bu ders, programda yer alan diğer derslere temel teşkil etmektedir.</w:t>
            </w:r>
          </w:p>
        </w:tc>
      </w:tr>
      <w:tr w:rsidR="004E7191" w:rsidRPr="00563FE2" w14:paraId="1DB6A4FD"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5BB4DE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5DA76F3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Ekonomik problemleri mikro düzeyde tanımlama ve yorumlama becerisi.</w:t>
            </w:r>
          </w:p>
          <w:p w14:paraId="7B62F0A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Mikro ekonomik ilkeleri ekonomik sorunların çözümünde kullanabilme becerisi.</w:t>
            </w:r>
          </w:p>
        </w:tc>
      </w:tr>
      <w:tr w:rsidR="004E7191" w:rsidRPr="00563FE2" w14:paraId="388AC6F0"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2E4367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080AEBD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Dinler, Z. (2009), Mikro Ekonomi, Ekin Yayınevi, Bursa. </w:t>
            </w:r>
          </w:p>
          <w:p w14:paraId="26068B2C"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Pindyck</w:t>
            </w:r>
            <w:proofErr w:type="spellEnd"/>
            <w:r w:rsidRPr="00563FE2">
              <w:rPr>
                <w:rFonts w:asciiTheme="minorHAnsi" w:hAnsiTheme="minorHAnsi" w:cstheme="minorHAnsi"/>
                <w:sz w:val="20"/>
                <w:szCs w:val="20"/>
              </w:rPr>
              <w:t xml:space="preserve">, R.S. ve </w:t>
            </w:r>
            <w:proofErr w:type="spellStart"/>
            <w:r w:rsidRPr="00563FE2">
              <w:rPr>
                <w:rFonts w:asciiTheme="minorHAnsi" w:hAnsiTheme="minorHAnsi" w:cstheme="minorHAnsi"/>
                <w:sz w:val="20"/>
                <w:szCs w:val="20"/>
              </w:rPr>
              <w:t>Rubinfeld</w:t>
            </w:r>
            <w:proofErr w:type="spellEnd"/>
            <w:r w:rsidRPr="00563FE2">
              <w:rPr>
                <w:rFonts w:asciiTheme="minorHAnsi" w:hAnsiTheme="minorHAnsi" w:cstheme="minorHAnsi"/>
                <w:sz w:val="20"/>
                <w:szCs w:val="20"/>
              </w:rPr>
              <w:t xml:space="preserve">, D.L., (2001). </w:t>
            </w:r>
            <w:proofErr w:type="spellStart"/>
            <w:r w:rsidRPr="00563FE2">
              <w:rPr>
                <w:rFonts w:asciiTheme="minorHAnsi" w:hAnsiTheme="minorHAnsi" w:cstheme="minorHAnsi"/>
                <w:sz w:val="20"/>
                <w:szCs w:val="20"/>
              </w:rPr>
              <w:t>Microenomics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Fifth</w:t>
            </w:r>
            <w:proofErr w:type="spellEnd"/>
            <w:r w:rsidRPr="00563FE2">
              <w:rPr>
                <w:rFonts w:asciiTheme="minorHAnsi" w:hAnsiTheme="minorHAnsi" w:cstheme="minorHAnsi"/>
                <w:sz w:val="20"/>
                <w:szCs w:val="20"/>
              </w:rPr>
              <w:t xml:space="preserve"> Edition,</w:t>
            </w:r>
          </w:p>
          <w:p w14:paraId="6415EF50"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Prentice</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Hall</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Int</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Inc</w:t>
            </w:r>
            <w:proofErr w:type="spellEnd"/>
            <w:r w:rsidRPr="00563FE2">
              <w:rPr>
                <w:rFonts w:asciiTheme="minorHAnsi" w:hAnsiTheme="minorHAnsi" w:cstheme="minorHAnsi"/>
                <w:sz w:val="20"/>
                <w:szCs w:val="20"/>
              </w:rPr>
              <w:t>.</w:t>
            </w:r>
          </w:p>
        </w:tc>
      </w:tr>
      <w:tr w:rsidR="004E7191" w:rsidRPr="00563FE2" w14:paraId="56030622"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EFEB28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4C1336D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Ekinci, N. M. (2011), Modern Mikro İktisat, Efil Yayınevi, Ankara.</w:t>
            </w:r>
          </w:p>
          <w:p w14:paraId="182AA0A2"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Gravelle</w:t>
            </w:r>
            <w:proofErr w:type="spellEnd"/>
            <w:r w:rsidRPr="00563FE2">
              <w:rPr>
                <w:rFonts w:asciiTheme="minorHAnsi" w:hAnsiTheme="minorHAnsi" w:cstheme="minorHAnsi"/>
                <w:sz w:val="20"/>
                <w:szCs w:val="20"/>
              </w:rPr>
              <w:t xml:space="preserve">, H. Ve </w:t>
            </w:r>
            <w:proofErr w:type="spellStart"/>
            <w:r w:rsidRPr="00563FE2">
              <w:rPr>
                <w:rFonts w:asciiTheme="minorHAnsi" w:hAnsiTheme="minorHAnsi" w:cstheme="minorHAnsi"/>
                <w:sz w:val="20"/>
                <w:szCs w:val="20"/>
              </w:rPr>
              <w:t>Rees</w:t>
            </w:r>
            <w:proofErr w:type="spellEnd"/>
            <w:r w:rsidRPr="00563FE2">
              <w:rPr>
                <w:rFonts w:asciiTheme="minorHAnsi" w:hAnsiTheme="minorHAnsi" w:cstheme="minorHAnsi"/>
                <w:sz w:val="20"/>
                <w:szCs w:val="20"/>
              </w:rPr>
              <w:t xml:space="preserve">, R., (2004). </w:t>
            </w:r>
            <w:proofErr w:type="spellStart"/>
            <w:r w:rsidRPr="00563FE2">
              <w:rPr>
                <w:rFonts w:asciiTheme="minorHAnsi" w:hAnsiTheme="minorHAnsi" w:cstheme="minorHAnsi"/>
                <w:sz w:val="20"/>
                <w:szCs w:val="20"/>
              </w:rPr>
              <w:t>Microeconomics</w:t>
            </w:r>
            <w:proofErr w:type="spellEnd"/>
            <w:r w:rsidRPr="00563FE2">
              <w:rPr>
                <w:rFonts w:asciiTheme="minorHAnsi" w:hAnsiTheme="minorHAnsi" w:cstheme="minorHAnsi"/>
                <w:sz w:val="20"/>
                <w:szCs w:val="20"/>
              </w:rPr>
              <w:t xml:space="preserve">, Third Edition, </w:t>
            </w:r>
            <w:proofErr w:type="spellStart"/>
            <w:r w:rsidRPr="00563FE2">
              <w:rPr>
                <w:rFonts w:asciiTheme="minorHAnsi" w:hAnsiTheme="minorHAnsi" w:cstheme="minorHAnsi"/>
                <w:sz w:val="20"/>
                <w:szCs w:val="20"/>
              </w:rPr>
              <w:t>Prentice</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Hall</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England</w:t>
            </w:r>
            <w:proofErr w:type="spellEnd"/>
            <w:r w:rsidRPr="00563FE2">
              <w:rPr>
                <w:rFonts w:asciiTheme="minorHAnsi" w:hAnsiTheme="minorHAnsi" w:cstheme="minorHAnsi"/>
                <w:sz w:val="20"/>
                <w:szCs w:val="20"/>
              </w:rPr>
              <w:t>.</w:t>
            </w:r>
          </w:p>
          <w:p w14:paraId="36611CE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Krugman, P., ve </w:t>
            </w:r>
            <w:proofErr w:type="spellStart"/>
            <w:r w:rsidRPr="00563FE2">
              <w:rPr>
                <w:rFonts w:asciiTheme="minorHAnsi" w:hAnsiTheme="minorHAnsi" w:cstheme="minorHAnsi"/>
                <w:sz w:val="20"/>
                <w:szCs w:val="20"/>
              </w:rPr>
              <w:t>Wells</w:t>
            </w:r>
            <w:proofErr w:type="spellEnd"/>
            <w:r w:rsidRPr="00563FE2">
              <w:rPr>
                <w:rFonts w:asciiTheme="minorHAnsi" w:hAnsiTheme="minorHAnsi" w:cstheme="minorHAnsi"/>
                <w:sz w:val="20"/>
                <w:szCs w:val="20"/>
              </w:rPr>
              <w:t xml:space="preserve">, R., (2009). </w:t>
            </w:r>
            <w:proofErr w:type="spellStart"/>
            <w:r w:rsidRPr="00563FE2">
              <w:rPr>
                <w:rFonts w:asciiTheme="minorHAnsi" w:hAnsiTheme="minorHAnsi" w:cstheme="minorHAnsi"/>
                <w:sz w:val="20"/>
                <w:szCs w:val="20"/>
              </w:rPr>
              <w:t>Microeconomics</w:t>
            </w:r>
            <w:proofErr w:type="spellEnd"/>
            <w:r w:rsidRPr="00563FE2">
              <w:rPr>
                <w:rFonts w:asciiTheme="minorHAnsi" w:hAnsiTheme="minorHAnsi" w:cstheme="minorHAnsi"/>
                <w:sz w:val="20"/>
                <w:szCs w:val="20"/>
              </w:rPr>
              <w:t xml:space="preserve">, Second Edition, </w:t>
            </w:r>
            <w:proofErr w:type="spellStart"/>
            <w:r w:rsidRPr="00563FE2">
              <w:rPr>
                <w:rFonts w:asciiTheme="minorHAnsi" w:hAnsiTheme="minorHAnsi" w:cstheme="minorHAnsi"/>
                <w:sz w:val="20"/>
                <w:szCs w:val="20"/>
              </w:rPr>
              <w:t>Worth</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Publishers</w:t>
            </w:r>
            <w:proofErr w:type="spellEnd"/>
            <w:r w:rsidRPr="00563FE2">
              <w:rPr>
                <w:rFonts w:asciiTheme="minorHAnsi" w:hAnsiTheme="minorHAnsi" w:cstheme="minorHAnsi"/>
                <w:sz w:val="20"/>
                <w:szCs w:val="20"/>
              </w:rPr>
              <w:t>, New York.</w:t>
            </w:r>
          </w:p>
          <w:p w14:paraId="469D95C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Ünsal, E. M. (2010). Mikro İktisat, İmaj Yayıncılık, Ankara.</w:t>
            </w:r>
          </w:p>
          <w:p w14:paraId="26884D1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Yaylalı, M. (2004), Mikro İktisat, Beta Yayınevi, İstanbul. </w:t>
            </w:r>
          </w:p>
        </w:tc>
      </w:tr>
      <w:tr w:rsidR="004E7191" w:rsidRPr="00563FE2" w14:paraId="57185FB3"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D0F33D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5B43E797"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5D1C39AE"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3AF737DB"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EDDB862"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36D38A4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3926A580"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1AA7EA48"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42DFC6A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C6C692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160B198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Mikro iktisadın konusu: Piyasa mekanizması ve fiyatlar </w:t>
            </w:r>
          </w:p>
        </w:tc>
      </w:tr>
      <w:tr w:rsidR="004E7191" w:rsidRPr="00563FE2" w14:paraId="0E27053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DD4063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69FF9C9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Tüketici Davranışları Teorisi</w:t>
            </w:r>
          </w:p>
        </w:tc>
      </w:tr>
      <w:tr w:rsidR="004E7191" w:rsidRPr="00563FE2" w14:paraId="2DA2027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FF662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25FE738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Üretici Teorisi</w:t>
            </w:r>
          </w:p>
        </w:tc>
      </w:tr>
      <w:tr w:rsidR="004E7191" w:rsidRPr="00563FE2" w14:paraId="6654EA9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B44761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4C72AC9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Maliyet teorisi: Kısa ve Uzun Dönem</w:t>
            </w:r>
          </w:p>
        </w:tc>
      </w:tr>
      <w:tr w:rsidR="004E7191" w:rsidRPr="00563FE2" w14:paraId="0A91E11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2B8576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54FD0AB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Tam Rekabet Piyasası</w:t>
            </w:r>
          </w:p>
        </w:tc>
      </w:tr>
      <w:tr w:rsidR="004E7191" w:rsidRPr="00563FE2" w14:paraId="59C7F66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974B61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2D7AC44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Tam Rekabet Piyasası Analizleri</w:t>
            </w:r>
          </w:p>
        </w:tc>
      </w:tr>
      <w:tr w:rsidR="004E7191" w:rsidRPr="00563FE2" w14:paraId="3072590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74408B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380EF24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665A3F1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CF22D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7E7840C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Monopol: Kısa ve Uzun Dönem Dengesi</w:t>
            </w:r>
          </w:p>
        </w:tc>
      </w:tr>
      <w:tr w:rsidR="004E7191" w:rsidRPr="00563FE2" w14:paraId="6DFB0C8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F32B70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47A3B24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Monopolcü Rekabet: Kısa ve Uzun Dönem Dengesi</w:t>
            </w:r>
          </w:p>
        </w:tc>
      </w:tr>
      <w:tr w:rsidR="004E7191" w:rsidRPr="00563FE2" w14:paraId="4BA8285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1BB25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689588A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Oligopol: Oligopol Piyasasında Denge</w:t>
            </w:r>
          </w:p>
        </w:tc>
      </w:tr>
      <w:tr w:rsidR="004E7191" w:rsidRPr="00563FE2" w14:paraId="1D5FCF2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D214C6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517C01D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Faktör Piyasaları</w:t>
            </w:r>
          </w:p>
        </w:tc>
      </w:tr>
      <w:tr w:rsidR="004E7191" w:rsidRPr="00563FE2" w14:paraId="4BEFBAC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F9AE58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74646E7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Genel Denge ve Ekonomik Etkinlik</w:t>
            </w:r>
          </w:p>
        </w:tc>
      </w:tr>
      <w:tr w:rsidR="004E7191" w:rsidRPr="00563FE2" w14:paraId="55A9FE4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DC560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0DDC40A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Piyasa Başarısızlıkları: Dışsallıklar ve Kamu Malları</w:t>
            </w:r>
          </w:p>
        </w:tc>
      </w:tr>
      <w:tr w:rsidR="004E7191" w:rsidRPr="00563FE2" w14:paraId="2965C66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8D6E1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4DC5694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Genel Değerlendirme</w:t>
            </w:r>
          </w:p>
        </w:tc>
      </w:tr>
      <w:tr w:rsidR="004E7191" w:rsidRPr="00563FE2" w14:paraId="1284EE57"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40793AE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05D68A5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10B839D4"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5BD2A435"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068F32AA"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3E976386"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50D1D542"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1CEF2D0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1EA03107"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0285A334"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079D081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AF2667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0050B7B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33A4F04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9A3876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18D481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54136881" w14:textId="77777777" w:rsidR="004E7191" w:rsidRPr="00563FE2" w:rsidRDefault="004E7191" w:rsidP="007C341B">
            <w:pPr>
              <w:jc w:val="center"/>
              <w:rPr>
                <w:rFonts w:asciiTheme="minorHAnsi" w:hAnsiTheme="minorHAnsi" w:cstheme="minorHAnsi"/>
                <w:b/>
                <w:sz w:val="20"/>
                <w:szCs w:val="20"/>
              </w:rPr>
            </w:pPr>
          </w:p>
        </w:tc>
      </w:tr>
      <w:tr w:rsidR="004E7191" w:rsidRPr="00563FE2" w14:paraId="1E26AC55"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E4C0B0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36511AD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07F5C2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0FF514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DDD2BF1"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18EB83A9" w14:textId="77777777" w:rsidR="004E7191" w:rsidRPr="00563FE2" w:rsidRDefault="004E7191" w:rsidP="007C341B">
            <w:pPr>
              <w:jc w:val="center"/>
              <w:rPr>
                <w:rFonts w:asciiTheme="minorHAnsi" w:hAnsiTheme="minorHAnsi" w:cstheme="minorHAnsi"/>
                <w:b/>
                <w:sz w:val="20"/>
                <w:szCs w:val="20"/>
              </w:rPr>
            </w:pPr>
          </w:p>
        </w:tc>
      </w:tr>
      <w:tr w:rsidR="004E7191" w:rsidRPr="00563FE2" w14:paraId="7B244FDB"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CAE0CB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4C2AF8D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279A001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A0248F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4B65166"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015D80D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697C4DAC"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B1874A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344005D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172D7E9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75D82F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97685C9"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02F76F7A" w14:textId="77777777" w:rsidR="004E7191" w:rsidRPr="00563FE2" w:rsidRDefault="004E7191" w:rsidP="007C341B">
            <w:pPr>
              <w:jc w:val="center"/>
              <w:rPr>
                <w:rFonts w:asciiTheme="minorHAnsi" w:hAnsiTheme="minorHAnsi" w:cstheme="minorHAnsi"/>
                <w:b/>
                <w:sz w:val="20"/>
                <w:szCs w:val="20"/>
              </w:rPr>
            </w:pPr>
          </w:p>
        </w:tc>
      </w:tr>
      <w:tr w:rsidR="004E7191" w:rsidRPr="00563FE2" w14:paraId="5C307250"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0BC9BB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3EAEE9B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5747EAD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D09152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07CFA8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35A37E4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3CEA8ACA"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99E3EF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56E1F2F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35324C1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59DD2D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2AE5CB1"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2626E34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655AA655"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0CDB395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513426F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58C7691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518246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A3A277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6409C1B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0FE4A0A2"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1AC04E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1F4640E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6534D65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70F2A6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BD9D195"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4E4A351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3E8AABE0"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0F32D6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1C22D93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7FF3B6F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3BE42F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51B2071"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2CB889C9" w14:textId="77777777" w:rsidR="004E7191" w:rsidRPr="00563FE2" w:rsidRDefault="004E7191" w:rsidP="007C341B">
            <w:pPr>
              <w:jc w:val="center"/>
              <w:rPr>
                <w:rFonts w:asciiTheme="minorHAnsi" w:hAnsiTheme="minorHAnsi" w:cstheme="minorHAnsi"/>
                <w:b/>
                <w:sz w:val="20"/>
                <w:szCs w:val="20"/>
              </w:rPr>
            </w:pPr>
          </w:p>
        </w:tc>
      </w:tr>
      <w:tr w:rsidR="004E7191" w:rsidRPr="00563FE2" w14:paraId="173686E9"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8F091A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700FC4D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27FFA03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4B2EAC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EE49022"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117A2DA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X</w:t>
            </w:r>
          </w:p>
        </w:tc>
      </w:tr>
      <w:tr w:rsidR="004E7191" w:rsidRPr="00563FE2" w14:paraId="7262C8A2"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1E25C4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03FBF70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743F8C9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5019C0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9CAA4B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1E1DA57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BD96E81"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52B7E457"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73BFB040"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7F710A06" w14:textId="77777777" w:rsidR="004E7191" w:rsidRPr="00563FE2" w:rsidRDefault="004E7191" w:rsidP="004E7191">
      <w:pPr>
        <w:rPr>
          <w:rFonts w:asciiTheme="minorHAnsi" w:hAnsiTheme="minorHAnsi" w:cstheme="minorHAnsi"/>
        </w:rPr>
      </w:pPr>
    </w:p>
    <w:p w14:paraId="2E9A8D1B"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Prof. Dr. Özcan DAĞDEMİR</w:t>
      </w:r>
    </w:p>
    <w:p w14:paraId="7A240146"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5251CAAC" w14:textId="77777777" w:rsidR="004E7191" w:rsidRPr="00563FE2" w:rsidRDefault="004E7191" w:rsidP="004E7191">
      <w:pPr>
        <w:rPr>
          <w:rFonts w:asciiTheme="minorHAnsi" w:hAnsiTheme="minorHAnsi" w:cstheme="minorHAnsi"/>
        </w:rPr>
      </w:pPr>
    </w:p>
    <w:p w14:paraId="26D90639"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6ED07519"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14560" behindDoc="0" locked="0" layoutInCell="1" allowOverlap="1" wp14:anchorId="24C85B2A" wp14:editId="355E12FB">
            <wp:simplePos x="0" y="0"/>
            <wp:positionH relativeFrom="column">
              <wp:posOffset>5048250</wp:posOffset>
            </wp:positionH>
            <wp:positionV relativeFrom="paragraph">
              <wp:posOffset>0</wp:posOffset>
            </wp:positionV>
            <wp:extent cx="1254760" cy="739642"/>
            <wp:effectExtent l="0" t="0" r="0" b="0"/>
            <wp:wrapNone/>
            <wp:docPr id="2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699200" behindDoc="0" locked="0" layoutInCell="1" allowOverlap="1" wp14:anchorId="750AEDEA" wp14:editId="3F5615D4">
            <wp:simplePos x="0" y="0"/>
            <wp:positionH relativeFrom="margin">
              <wp:align>left</wp:align>
            </wp:positionH>
            <wp:positionV relativeFrom="margin">
              <wp:align>top</wp:align>
            </wp:positionV>
            <wp:extent cx="756285" cy="756285"/>
            <wp:effectExtent l="0" t="0" r="0" b="0"/>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p>
    <w:p w14:paraId="4E29295B"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1C2469D8"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3BFD3885"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3BC4F2BC" w14:textId="77777777" w:rsidTr="007C341B">
        <w:tc>
          <w:tcPr>
            <w:tcW w:w="1167" w:type="dxa"/>
            <w:vAlign w:val="center"/>
          </w:tcPr>
          <w:p w14:paraId="7C6E10DE"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258A0A96"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Güz</w:t>
            </w:r>
          </w:p>
        </w:tc>
      </w:tr>
    </w:tbl>
    <w:p w14:paraId="0DA0F2C3"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2C791F22" w14:textId="77777777" w:rsidTr="007C341B">
        <w:tc>
          <w:tcPr>
            <w:tcW w:w="1668" w:type="dxa"/>
            <w:vAlign w:val="center"/>
          </w:tcPr>
          <w:p w14:paraId="728DDBDC"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47386987"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511401011</w:t>
            </w:r>
          </w:p>
        </w:tc>
        <w:tc>
          <w:tcPr>
            <w:tcW w:w="1560" w:type="dxa"/>
            <w:vAlign w:val="center"/>
          </w:tcPr>
          <w:p w14:paraId="5A353B61"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4733E230" w14:textId="77777777" w:rsidR="004E7191" w:rsidRPr="00563FE2" w:rsidRDefault="004E7191" w:rsidP="007C341B">
            <w:pPr>
              <w:pStyle w:val="Balk1"/>
              <w:rPr>
                <w:rFonts w:asciiTheme="minorHAnsi" w:hAnsiTheme="minorHAnsi" w:cstheme="minorHAnsi"/>
              </w:rPr>
            </w:pPr>
            <w:bookmarkStart w:id="6" w:name="_Makro_İktisadi_Analiz"/>
            <w:bookmarkEnd w:id="6"/>
            <w:r w:rsidRPr="00563FE2">
              <w:rPr>
                <w:rFonts w:asciiTheme="minorHAnsi" w:hAnsiTheme="minorHAnsi" w:cstheme="minorHAnsi"/>
              </w:rPr>
              <w:t>Makro İktisadi Analiz</w:t>
            </w:r>
          </w:p>
        </w:tc>
      </w:tr>
    </w:tbl>
    <w:p w14:paraId="3DAC3112"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772ECF83"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11E35197"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58BDBD5C"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0216526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2D642D6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103F4647"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59DBD88A"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620EFB0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73C10DA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50360F98"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4501162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5BBD180"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2160F49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1F941D9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1BD57820"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6677DC4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1F4A320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7C6E5D7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31052C3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2E7D656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BA75E0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7ECF354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6E3C56A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05A7100D"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76E184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3713E74F"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751F808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5493025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26CE16D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4B4E9E9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22266C4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5C4FD794"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119D988B"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65F1D3F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X</w:t>
            </w:r>
          </w:p>
        </w:tc>
        <w:tc>
          <w:tcPr>
            <w:tcW w:w="982" w:type="pct"/>
            <w:gridSpan w:val="4"/>
            <w:tcBorders>
              <w:top w:val="single" w:sz="6" w:space="0" w:color="auto"/>
              <w:left w:val="single" w:sz="4" w:space="0" w:color="auto"/>
              <w:bottom w:val="single" w:sz="12" w:space="0" w:color="auto"/>
            </w:tcBorders>
          </w:tcPr>
          <w:p w14:paraId="095E029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w:t>
            </w:r>
          </w:p>
        </w:tc>
        <w:tc>
          <w:tcPr>
            <w:tcW w:w="1114" w:type="pct"/>
            <w:gridSpan w:val="3"/>
            <w:tcBorders>
              <w:top w:val="single" w:sz="6" w:space="0" w:color="auto"/>
              <w:left w:val="single" w:sz="4" w:space="0" w:color="auto"/>
              <w:bottom w:val="single" w:sz="12" w:space="0" w:color="auto"/>
            </w:tcBorders>
          </w:tcPr>
          <w:p w14:paraId="76968D2F"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08B3299B" w14:textId="77777777" w:rsidR="004E7191" w:rsidRPr="00563FE2" w:rsidRDefault="004E7191" w:rsidP="007C341B">
            <w:pPr>
              <w:jc w:val="center"/>
              <w:rPr>
                <w:rFonts w:asciiTheme="minorHAnsi" w:hAnsiTheme="minorHAnsi" w:cstheme="minorHAnsi"/>
                <w:sz w:val="22"/>
                <w:szCs w:val="22"/>
              </w:rPr>
            </w:pPr>
          </w:p>
        </w:tc>
      </w:tr>
      <w:tr w:rsidR="004E7191" w:rsidRPr="00563FE2" w14:paraId="01B0EAB2"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E0E326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1B4BF7AB"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7B286E9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5926FB4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4782F01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0540A02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3110033B"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C692141"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782D950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07BBF6C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50F70F3A"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30</w:t>
            </w:r>
          </w:p>
        </w:tc>
      </w:tr>
      <w:tr w:rsidR="004E7191" w:rsidRPr="00563FE2" w14:paraId="595BB01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E58BC22"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3D364C0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6710778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7DC7141E"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616D215B"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D7E6F0B"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676BDE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7461317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4FB4AD6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A9E013A"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2A59134"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4C0360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2CE4B47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626" w:type="pct"/>
            <w:tcBorders>
              <w:top w:val="single" w:sz="4" w:space="0" w:color="auto"/>
              <w:left w:val="single" w:sz="8" w:space="0" w:color="auto"/>
              <w:bottom w:val="single" w:sz="4" w:space="0" w:color="auto"/>
              <w:right w:val="single" w:sz="12" w:space="0" w:color="auto"/>
            </w:tcBorders>
          </w:tcPr>
          <w:p w14:paraId="5CEBBC2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20  </w:t>
            </w:r>
          </w:p>
        </w:tc>
      </w:tr>
      <w:tr w:rsidR="004E7191" w:rsidRPr="00563FE2" w14:paraId="18B2D1D6"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AA1FED6"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33BA3FB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0B2C3A5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3AC7A93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46212A9"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F28BD16"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78EAAD4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5E05CCF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1F95E43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EDEEB44"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172CC10"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3C0B668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1C68B49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77E4C82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FD53061"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8F44F9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7F9F37E9"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1A30EBD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61D47D3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50 </w:t>
            </w:r>
          </w:p>
        </w:tc>
      </w:tr>
      <w:tr w:rsidR="004E7191" w:rsidRPr="00563FE2" w14:paraId="7E7FDAC8"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0ADBAF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3E9E195"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048A663"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9F919B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345BC95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Giriş, uzun ve çok uzun dönemde ekonominin analizi, konjonktür teorisi, makro ekonomi politikası tartışmaları, makroekonominin mikro temelleri.</w:t>
            </w:r>
          </w:p>
        </w:tc>
      </w:tr>
      <w:tr w:rsidR="004E7191" w:rsidRPr="00563FE2" w14:paraId="5BD207D7"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E24073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0736C93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Makro iktisat konularıyla ilgili verilen teorik bilgiler yardımıyla, günümüz makro ekonomik olayların neden sonuç ilişkileri içerisinde analiz edebilme ve yorum yapabilme yeteneğinin kazandırılması. </w:t>
            </w:r>
          </w:p>
        </w:tc>
      </w:tr>
      <w:tr w:rsidR="004E7191" w:rsidRPr="00563FE2" w14:paraId="456A22ED"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3839A2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0ABE666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 Makro iktisat alanında kazanılan bilgi birikimi sayesinde uzmanlaşmanın sağlanmış olması, uygulamaya dönük araştırmaların ve projelerin sayısının artırılmasını sağlanacak ve kariyer olanaklarına zemin hazırlayacaktır.  </w:t>
            </w:r>
          </w:p>
        </w:tc>
      </w:tr>
      <w:tr w:rsidR="004E7191" w:rsidRPr="00563FE2" w14:paraId="0D2A4D82"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3CAC4D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64EDAD9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Makro iktisat alanıyla ilgili değişkenler arasındaki ilişkileri anlayabilecek, makro veriyle uygulama- analiz yapabilecek ve sonuçları yorumlayabilecek, uzun ve çok uzun dönemde ekonominin teorik olarak nasıl çalıştığını öğrenecek, kısa dönemde ortaya çıkan konjonktür dalgalanmaların nedenlerini açıklayabilecek, istikrar politikaları ve bu politikaların ekonomik etkileri hakkında bilgi sahibi olacak, tüketim teorilerini analiz edebilecek.</w:t>
            </w:r>
          </w:p>
        </w:tc>
      </w:tr>
      <w:tr w:rsidR="004E7191" w:rsidRPr="00563FE2" w14:paraId="28F1721A"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AEC362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42E6BD1A"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Mankiw</w:t>
            </w:r>
            <w:proofErr w:type="spellEnd"/>
            <w:r w:rsidRPr="00563FE2">
              <w:rPr>
                <w:rFonts w:asciiTheme="minorHAnsi" w:hAnsiTheme="minorHAnsi" w:cstheme="minorHAnsi"/>
                <w:sz w:val="20"/>
                <w:szCs w:val="20"/>
              </w:rPr>
              <w:t xml:space="preserve">, Gregory N. (2009). Makroekonomi, (Çeviri Ed: Ö. Faruk Çolak), Eflatun Yayınevi, Ankara. </w:t>
            </w:r>
          </w:p>
        </w:tc>
      </w:tr>
      <w:tr w:rsidR="004E7191" w:rsidRPr="00563FE2" w14:paraId="04615956"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1B3194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5EDC82D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Yıldırım, K., Karaman D., Taşdemir, M. (2010). Makro ekonomi, Seçkin Yayıncılık, Ankara. </w:t>
            </w:r>
          </w:p>
          <w:p w14:paraId="4C95579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Ünsal, Erdal M. (2009). Makro İktisat, İmaj Yayıncılık, Ankara. </w:t>
            </w:r>
          </w:p>
          <w:p w14:paraId="184E06A3"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Romer</w:t>
            </w:r>
            <w:proofErr w:type="spellEnd"/>
            <w:r w:rsidRPr="00563FE2">
              <w:rPr>
                <w:rFonts w:asciiTheme="minorHAnsi" w:hAnsiTheme="minorHAnsi" w:cstheme="minorHAnsi"/>
                <w:sz w:val="20"/>
                <w:szCs w:val="20"/>
              </w:rPr>
              <w:t xml:space="preserve">, D. (2011). Advanced </w:t>
            </w:r>
            <w:proofErr w:type="spellStart"/>
            <w:r w:rsidRPr="00563FE2">
              <w:rPr>
                <w:rFonts w:asciiTheme="minorHAnsi" w:hAnsiTheme="minorHAnsi" w:cstheme="minorHAnsi"/>
                <w:sz w:val="20"/>
                <w:szCs w:val="20"/>
              </w:rPr>
              <w:t>Macroeconomics</w:t>
            </w:r>
            <w:proofErr w:type="spellEnd"/>
            <w:r w:rsidRPr="00563FE2">
              <w:rPr>
                <w:rFonts w:asciiTheme="minorHAnsi" w:hAnsiTheme="minorHAnsi" w:cstheme="minorHAnsi"/>
                <w:sz w:val="20"/>
                <w:szCs w:val="20"/>
              </w:rPr>
              <w:t>, McGraw-Hill, USA.</w:t>
            </w:r>
          </w:p>
        </w:tc>
      </w:tr>
      <w:tr w:rsidR="004E7191" w:rsidRPr="00563FE2" w14:paraId="6DC589D9"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5ACDB9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7371BF51"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4E463AC0"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394AD11E"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748A76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3F9B759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0645367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2846CFB7"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3CAD001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9FA56E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23E5A9B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Giriş: Makro iktisat bilimi ve makro veriler</w:t>
            </w:r>
          </w:p>
        </w:tc>
      </w:tr>
      <w:tr w:rsidR="004E7191" w:rsidRPr="00563FE2" w14:paraId="0A20F98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3E8483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11266C9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Milli gelir, para ve enflasyon, açık ekonomi, işsizlik</w:t>
            </w:r>
          </w:p>
        </w:tc>
      </w:tr>
      <w:tr w:rsidR="004E7191" w:rsidRPr="00563FE2" w14:paraId="022951F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E11A8F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768C5F1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Sermaye birikimi ve nüfus artışı</w:t>
            </w:r>
          </w:p>
        </w:tc>
      </w:tr>
      <w:tr w:rsidR="004E7191" w:rsidRPr="00563FE2" w14:paraId="5C3D206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639812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671CF05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Teknoloji, uygulama ve politika</w:t>
            </w:r>
          </w:p>
        </w:tc>
      </w:tr>
      <w:tr w:rsidR="004E7191" w:rsidRPr="00563FE2" w14:paraId="7A53EE2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10BBB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0CFDA94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Ekonomik dalgalanmalar</w:t>
            </w:r>
          </w:p>
        </w:tc>
      </w:tr>
      <w:tr w:rsidR="004E7191" w:rsidRPr="00563FE2" w14:paraId="224D77F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0E4DE9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673CCB3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IS-LM modelinin oluşturulması </w:t>
            </w:r>
          </w:p>
        </w:tc>
      </w:tr>
      <w:tr w:rsidR="004E7191" w:rsidRPr="00563FE2" w14:paraId="0EE2AB2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1011D4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72CBC8C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57712BA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8CBB7E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2A59F0A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IS-LM modelinin uygulanması</w:t>
            </w:r>
          </w:p>
        </w:tc>
      </w:tr>
      <w:tr w:rsidR="004E7191" w:rsidRPr="00563FE2" w14:paraId="030E52E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A567D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038E3EDD"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Mundell-Fleming</w:t>
            </w:r>
            <w:proofErr w:type="spellEnd"/>
            <w:r w:rsidRPr="00563FE2">
              <w:rPr>
                <w:rFonts w:asciiTheme="minorHAnsi" w:hAnsiTheme="minorHAnsi" w:cstheme="minorHAnsi"/>
                <w:sz w:val="20"/>
                <w:szCs w:val="20"/>
              </w:rPr>
              <w:t xml:space="preserve"> modeli ve döviz kuru rejimi</w:t>
            </w:r>
          </w:p>
        </w:tc>
      </w:tr>
      <w:tr w:rsidR="004E7191" w:rsidRPr="00563FE2" w14:paraId="3D5E043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78ECDE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1C7E891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Toplam arz ve kısa dönemde enflasyon-işsizlik arasındaki ilişkinin analizi</w:t>
            </w:r>
          </w:p>
        </w:tc>
      </w:tr>
      <w:tr w:rsidR="004E7191" w:rsidRPr="00563FE2" w14:paraId="50166E7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5AD5333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401A680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Makro ekonomi politika tartışmaları</w:t>
            </w:r>
          </w:p>
        </w:tc>
      </w:tr>
      <w:tr w:rsidR="004E7191" w:rsidRPr="00563FE2" w14:paraId="31EF7B6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799EBB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36F3617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Mikroekonomik temeller: Tüketim</w:t>
            </w:r>
          </w:p>
        </w:tc>
      </w:tr>
      <w:tr w:rsidR="004E7191" w:rsidRPr="00563FE2" w14:paraId="085F3BD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B5E28C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765079D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Mikroekonomik temeller: Yatırım</w:t>
            </w:r>
          </w:p>
        </w:tc>
      </w:tr>
      <w:tr w:rsidR="004E7191" w:rsidRPr="00563FE2" w14:paraId="55A7075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87A85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1752919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Mikroekonomik temeller: Para arzı ve para talebi, konjonktür teorisindeki gelişmeler</w:t>
            </w:r>
          </w:p>
        </w:tc>
      </w:tr>
      <w:tr w:rsidR="004E7191" w:rsidRPr="00563FE2" w14:paraId="5E1985D4"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03D29AF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4190765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14301120"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7C93594D"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130DBCD0"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11113648"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5C5C1CE8"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54CDC553"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7517E13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3027A936"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25880B15"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BD5D34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1516879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1C5C3B9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966EF3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CF4D9C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78530F8A" w14:textId="77777777" w:rsidR="004E7191" w:rsidRPr="00563FE2" w:rsidRDefault="004E7191" w:rsidP="007C341B">
            <w:pPr>
              <w:jc w:val="center"/>
              <w:rPr>
                <w:rFonts w:asciiTheme="minorHAnsi" w:hAnsiTheme="minorHAnsi" w:cstheme="minorHAnsi"/>
                <w:b/>
                <w:sz w:val="20"/>
                <w:szCs w:val="20"/>
              </w:rPr>
            </w:pPr>
          </w:p>
        </w:tc>
      </w:tr>
      <w:tr w:rsidR="004E7191" w:rsidRPr="00563FE2" w14:paraId="4132BE9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F1DF87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6BD21D9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76C6D9F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5A5A38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E7FBCDF"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057DABC1" w14:textId="77777777" w:rsidR="004E7191" w:rsidRPr="00563FE2" w:rsidRDefault="004E7191" w:rsidP="007C341B">
            <w:pPr>
              <w:jc w:val="center"/>
              <w:rPr>
                <w:rFonts w:asciiTheme="minorHAnsi" w:hAnsiTheme="minorHAnsi" w:cstheme="minorHAnsi"/>
                <w:b/>
                <w:sz w:val="20"/>
                <w:szCs w:val="20"/>
              </w:rPr>
            </w:pPr>
          </w:p>
        </w:tc>
      </w:tr>
      <w:tr w:rsidR="004E7191" w:rsidRPr="00563FE2" w14:paraId="44B0D2AF"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2C6788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230AAC6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6B85EC8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BD0A8F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EEF4ADF"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1D1834D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5541A033"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E8F599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6C6CE3C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286B0EA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E1EE47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2301028"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8E8C7B1" w14:textId="77777777" w:rsidR="004E7191" w:rsidRPr="00563FE2" w:rsidRDefault="004E7191" w:rsidP="007C341B">
            <w:pPr>
              <w:jc w:val="center"/>
              <w:rPr>
                <w:rFonts w:asciiTheme="minorHAnsi" w:hAnsiTheme="minorHAnsi" w:cstheme="minorHAnsi"/>
                <w:b/>
                <w:sz w:val="20"/>
                <w:szCs w:val="20"/>
              </w:rPr>
            </w:pPr>
          </w:p>
        </w:tc>
      </w:tr>
      <w:tr w:rsidR="004E7191" w:rsidRPr="00563FE2" w14:paraId="2332B49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1ABA8A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41711C1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2B4FF5B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591AF3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0FBACF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4228683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4CDC76DF"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B46B79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12FDA7D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281CE5B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7A51B3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4129568"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27FA6AB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4563F3FE"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0C9300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0144C01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458AA8C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37A5D8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863951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5F5B1C9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2898C268"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69420C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1BBA536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561E597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55B8CF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43BABF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003FBF41" w14:textId="77777777" w:rsidR="004E7191" w:rsidRPr="00563FE2" w:rsidRDefault="004E7191" w:rsidP="007C341B">
            <w:pPr>
              <w:jc w:val="center"/>
              <w:rPr>
                <w:rFonts w:asciiTheme="minorHAnsi" w:hAnsiTheme="minorHAnsi" w:cstheme="minorHAnsi"/>
                <w:b/>
                <w:sz w:val="20"/>
                <w:szCs w:val="20"/>
              </w:rPr>
            </w:pPr>
          </w:p>
        </w:tc>
      </w:tr>
      <w:tr w:rsidR="004E7191" w:rsidRPr="00563FE2" w14:paraId="2CAB707A"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0766E68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11A77E2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619E4F5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157966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831AB4E"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5485D0E3" w14:textId="77777777" w:rsidR="004E7191" w:rsidRPr="00563FE2" w:rsidRDefault="004E7191" w:rsidP="007C341B">
            <w:pPr>
              <w:jc w:val="center"/>
              <w:rPr>
                <w:rFonts w:asciiTheme="minorHAnsi" w:hAnsiTheme="minorHAnsi" w:cstheme="minorHAnsi"/>
                <w:b/>
                <w:sz w:val="20"/>
                <w:szCs w:val="20"/>
              </w:rPr>
            </w:pPr>
          </w:p>
        </w:tc>
      </w:tr>
      <w:tr w:rsidR="004E7191" w:rsidRPr="00563FE2" w14:paraId="10D0E294"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806D44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4909BCF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15A2690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2A3241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7ABEF8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3A0FF25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4BBB212"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890FB9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2D11AA8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19C8A80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1E224D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BAB932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203963F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D8AD054"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3FAB4C1C"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29939368"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7166EE4B" w14:textId="77777777" w:rsidR="004E7191" w:rsidRPr="00563FE2" w:rsidRDefault="004E7191" w:rsidP="004E7191">
      <w:pPr>
        <w:rPr>
          <w:rFonts w:asciiTheme="minorHAnsi" w:hAnsiTheme="minorHAnsi" w:cstheme="minorHAnsi"/>
        </w:rPr>
      </w:pPr>
    </w:p>
    <w:p w14:paraId="14D0B3E7"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Doç. Dr. Mehmet ŞENGÜR</w:t>
      </w:r>
    </w:p>
    <w:p w14:paraId="259253C0"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79A3B461" w14:textId="77777777" w:rsidR="004E7191" w:rsidRPr="00563FE2" w:rsidRDefault="004E7191" w:rsidP="004E7191">
      <w:pPr>
        <w:rPr>
          <w:rFonts w:asciiTheme="minorHAnsi" w:hAnsiTheme="minorHAnsi" w:cstheme="minorHAnsi"/>
        </w:rPr>
      </w:pPr>
    </w:p>
    <w:p w14:paraId="184BDFF5"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31DB7114"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15584" behindDoc="0" locked="0" layoutInCell="1" allowOverlap="1" wp14:anchorId="64904E8A" wp14:editId="0F21ECE3">
            <wp:simplePos x="0" y="0"/>
            <wp:positionH relativeFrom="column">
              <wp:posOffset>5038725</wp:posOffset>
            </wp:positionH>
            <wp:positionV relativeFrom="paragraph">
              <wp:posOffset>0</wp:posOffset>
            </wp:positionV>
            <wp:extent cx="1254760" cy="739642"/>
            <wp:effectExtent l="0" t="0" r="0" b="0"/>
            <wp:wrapNone/>
            <wp:docPr id="23"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0224" behindDoc="0" locked="0" layoutInCell="1" allowOverlap="1" wp14:anchorId="23897165" wp14:editId="6ACFFA9E">
            <wp:simplePos x="0" y="0"/>
            <wp:positionH relativeFrom="margin">
              <wp:align>left</wp:align>
            </wp:positionH>
            <wp:positionV relativeFrom="margin">
              <wp:align>top</wp:align>
            </wp:positionV>
            <wp:extent cx="756285" cy="756285"/>
            <wp:effectExtent l="0" t="0" r="0" b="0"/>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p>
    <w:p w14:paraId="4A8DD326"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3DEA2C33"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5BAE80BC"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4BFFB0AC" w14:textId="77777777" w:rsidTr="007C341B">
        <w:tc>
          <w:tcPr>
            <w:tcW w:w="1167" w:type="dxa"/>
            <w:vAlign w:val="center"/>
          </w:tcPr>
          <w:p w14:paraId="508D8ED4"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61AD2F62"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Güz</w:t>
            </w:r>
          </w:p>
        </w:tc>
      </w:tr>
    </w:tbl>
    <w:p w14:paraId="2B2989CE"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46099CC4" w14:textId="77777777" w:rsidTr="007C341B">
        <w:tc>
          <w:tcPr>
            <w:tcW w:w="1668" w:type="dxa"/>
            <w:vAlign w:val="center"/>
          </w:tcPr>
          <w:p w14:paraId="73987D13"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3C03288E"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511401012</w:t>
            </w:r>
          </w:p>
        </w:tc>
        <w:tc>
          <w:tcPr>
            <w:tcW w:w="1560" w:type="dxa"/>
            <w:vAlign w:val="center"/>
          </w:tcPr>
          <w:p w14:paraId="6037A3BB"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51911619" w14:textId="77777777" w:rsidR="004E7191" w:rsidRPr="00563FE2" w:rsidRDefault="004E7191" w:rsidP="007C341B">
            <w:pPr>
              <w:pStyle w:val="Balk1"/>
              <w:rPr>
                <w:rFonts w:asciiTheme="minorHAnsi" w:hAnsiTheme="minorHAnsi" w:cstheme="minorHAnsi"/>
              </w:rPr>
            </w:pPr>
            <w:bookmarkStart w:id="7" w:name="_Ekonometrik_Modelleme_ve"/>
            <w:bookmarkEnd w:id="7"/>
            <w:r w:rsidRPr="00563FE2">
              <w:rPr>
                <w:rFonts w:asciiTheme="minorHAnsi" w:hAnsiTheme="minorHAnsi" w:cstheme="minorHAnsi"/>
              </w:rPr>
              <w:t>Ekonometrik Modelleme ve Zaman Serileri Analizi</w:t>
            </w:r>
          </w:p>
        </w:tc>
      </w:tr>
    </w:tbl>
    <w:p w14:paraId="79CFE351"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499D618B"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37508BA5"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2809FE1A"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2265F80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3CE8CA1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37DCD89E"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35B3EA23"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522A15F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339A332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3DA90109"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1799940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79CFCD1E"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33FCE12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075736C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4D69BD75"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2E6EEFF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70F8333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7CD19B1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1036F68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279B7B2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2D1055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77C61FC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06BE4BA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516F3576"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C95FF4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6749C5E9"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3262D4A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1484A38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3F82F10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1D6551B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52FDA25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4455F9D5"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143A617A"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1EBA3307"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684465B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22FFE777"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4E5F97F9" w14:textId="77777777" w:rsidR="004E7191" w:rsidRPr="00563FE2" w:rsidRDefault="004E7191" w:rsidP="007C341B">
            <w:pPr>
              <w:jc w:val="center"/>
              <w:rPr>
                <w:rFonts w:asciiTheme="minorHAnsi" w:hAnsiTheme="minorHAnsi" w:cstheme="minorHAnsi"/>
                <w:sz w:val="22"/>
                <w:szCs w:val="22"/>
              </w:rPr>
            </w:pPr>
          </w:p>
        </w:tc>
      </w:tr>
      <w:tr w:rsidR="004E7191" w:rsidRPr="00563FE2" w14:paraId="06E68847"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15E3A1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7642C530"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5506C70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000F7E4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6D6CAFA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7D9C750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4FB06B0F"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A93CA6E"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12C9D1E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6385583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0D9607A8"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149962EC"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E07ECAD"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10F749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58F903E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6418559D"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5A07B31E"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B74A70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25380F8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72B8AE6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3207384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7BC48D2E"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46F7B3C"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3D797D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30EA0F3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1E569CA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r>
      <w:tr w:rsidR="004E7191" w:rsidRPr="00563FE2" w14:paraId="5AC22BB7"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E6907BC"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5E5A920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53A13BD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6B814F0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05FB5904"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613F9B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275F294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08BFA68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3B63FD5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098D3F08"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6929079"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0FBD374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68FE063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7441560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3CB49DB"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AB7C14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467F143E"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143858A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50ACE49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2A8BFCD4"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8DD22D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68E4222"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FFFAD92"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76F08C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59B0001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EKK varsayımlarından sapma, farklı varyans, otokorelasyon ve uyum eksikliği gibi bu varsayımların ihlali konuları</w:t>
            </w:r>
          </w:p>
        </w:tc>
      </w:tr>
      <w:tr w:rsidR="004E7191" w:rsidRPr="00563FE2" w14:paraId="00D88B53"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EB29D9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45559F9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Zaman Serisi Modellerinin Analizi ve Uygulaması</w:t>
            </w:r>
          </w:p>
        </w:tc>
      </w:tr>
      <w:tr w:rsidR="004E7191" w:rsidRPr="00563FE2" w14:paraId="55241DA5"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E65A15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6BEBEE5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Öğrenciler ekonomik problemleri ampirik olarak çözme, tartışma ve analiz edebilir hale gelirler, ders sonunda ekonomik ilişkileri ve problemleri regresyon modelleri ile yorumlayabilirler.</w:t>
            </w:r>
          </w:p>
        </w:tc>
      </w:tr>
      <w:tr w:rsidR="004E7191" w:rsidRPr="00563FE2" w14:paraId="6F8D41BE"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592197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30E87C0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Analitik düşünme kabiliyetinin elde edilmesi</w:t>
            </w:r>
          </w:p>
          <w:p w14:paraId="61EA9AB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Nümerik analizler</w:t>
            </w:r>
          </w:p>
          <w:p w14:paraId="003E429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Çıkarsama</w:t>
            </w:r>
          </w:p>
        </w:tc>
      </w:tr>
      <w:tr w:rsidR="004E7191" w:rsidRPr="00563FE2" w14:paraId="4D44705D"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91FFA4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7AD15F5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“Ekonometrik Zaman Serileri Analizi”, </w:t>
            </w:r>
            <w:proofErr w:type="spellStart"/>
            <w:r w:rsidRPr="00563FE2">
              <w:rPr>
                <w:rFonts w:asciiTheme="minorHAnsi" w:hAnsiTheme="minorHAnsi" w:cstheme="minorHAnsi"/>
                <w:sz w:val="20"/>
                <w:szCs w:val="20"/>
              </w:rPr>
              <w:t>Prof.Dr</w:t>
            </w:r>
            <w:proofErr w:type="spellEnd"/>
            <w:r w:rsidRPr="00563FE2">
              <w:rPr>
                <w:rFonts w:asciiTheme="minorHAnsi" w:hAnsiTheme="minorHAnsi" w:cstheme="minorHAnsi"/>
                <w:sz w:val="20"/>
                <w:szCs w:val="20"/>
              </w:rPr>
              <w:t xml:space="preserve">. Mustafa </w:t>
            </w:r>
            <w:proofErr w:type="spellStart"/>
            <w:r w:rsidRPr="00563FE2">
              <w:rPr>
                <w:rFonts w:asciiTheme="minorHAnsi" w:hAnsiTheme="minorHAnsi" w:cstheme="minorHAnsi"/>
                <w:sz w:val="20"/>
                <w:szCs w:val="20"/>
              </w:rPr>
              <w:t>Sevüktekin</w:t>
            </w:r>
            <w:proofErr w:type="spellEnd"/>
            <w:r w:rsidRPr="00563FE2">
              <w:rPr>
                <w:rFonts w:asciiTheme="minorHAnsi" w:hAnsiTheme="minorHAnsi" w:cstheme="minorHAnsi"/>
                <w:sz w:val="20"/>
                <w:szCs w:val="20"/>
              </w:rPr>
              <w:t xml:space="preserve">, Dr. Mehmet </w:t>
            </w:r>
            <w:proofErr w:type="spellStart"/>
            <w:r w:rsidRPr="00563FE2">
              <w:rPr>
                <w:rFonts w:asciiTheme="minorHAnsi" w:hAnsiTheme="minorHAnsi" w:cstheme="minorHAnsi"/>
                <w:sz w:val="20"/>
                <w:szCs w:val="20"/>
              </w:rPr>
              <w:t>Nargeleçekenler</w:t>
            </w:r>
            <w:proofErr w:type="spellEnd"/>
            <w:r w:rsidRPr="00563FE2">
              <w:rPr>
                <w:rFonts w:asciiTheme="minorHAnsi" w:hAnsiTheme="minorHAnsi" w:cstheme="minorHAnsi"/>
                <w:sz w:val="20"/>
                <w:szCs w:val="20"/>
              </w:rPr>
              <w:t>, Geliştirilmiş 3. Baskı, Nobel Yayın Dağıtım, 2010, Ankara</w:t>
            </w:r>
          </w:p>
        </w:tc>
      </w:tr>
      <w:tr w:rsidR="004E7191" w:rsidRPr="00563FE2" w14:paraId="122296CF"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5978A1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319A2459"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Chatfield</w:t>
            </w:r>
            <w:proofErr w:type="spellEnd"/>
            <w:r w:rsidRPr="00563FE2">
              <w:rPr>
                <w:rFonts w:asciiTheme="minorHAnsi" w:hAnsiTheme="minorHAnsi" w:cstheme="minorHAnsi"/>
                <w:sz w:val="20"/>
                <w:szCs w:val="20"/>
              </w:rPr>
              <w:t xml:space="preserve">, C (1999), </w:t>
            </w:r>
            <w:proofErr w:type="spellStart"/>
            <w:r w:rsidRPr="00563FE2">
              <w:rPr>
                <w:rFonts w:asciiTheme="minorHAnsi" w:hAnsiTheme="minorHAnsi" w:cstheme="minorHAnsi"/>
                <w:sz w:val="20"/>
                <w:szCs w:val="20"/>
              </w:rPr>
              <w:t>The</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analysis</w:t>
            </w:r>
            <w:proofErr w:type="spellEnd"/>
            <w:r w:rsidRPr="00563FE2">
              <w:rPr>
                <w:rFonts w:asciiTheme="minorHAnsi" w:hAnsiTheme="minorHAnsi" w:cstheme="minorHAnsi"/>
                <w:sz w:val="20"/>
                <w:szCs w:val="20"/>
              </w:rPr>
              <w:t xml:space="preserve"> of time </w:t>
            </w:r>
            <w:proofErr w:type="spellStart"/>
            <w:r w:rsidRPr="00563FE2">
              <w:rPr>
                <w:rFonts w:asciiTheme="minorHAnsi" w:hAnsiTheme="minorHAnsi" w:cstheme="minorHAnsi"/>
                <w:sz w:val="20"/>
                <w:szCs w:val="20"/>
              </w:rPr>
              <w:t>series</w:t>
            </w:r>
            <w:proofErr w:type="spellEnd"/>
            <w:r w:rsidRPr="00563FE2">
              <w:rPr>
                <w:rFonts w:asciiTheme="minorHAnsi" w:hAnsiTheme="minorHAnsi" w:cstheme="minorHAnsi"/>
                <w:sz w:val="20"/>
                <w:szCs w:val="20"/>
              </w:rPr>
              <w:t xml:space="preserve">: An </w:t>
            </w:r>
            <w:proofErr w:type="spellStart"/>
            <w:r w:rsidRPr="00563FE2">
              <w:rPr>
                <w:rFonts w:asciiTheme="minorHAnsi" w:hAnsiTheme="minorHAnsi" w:cstheme="minorHAnsi"/>
                <w:sz w:val="20"/>
                <w:szCs w:val="20"/>
              </w:rPr>
              <w:t>introduction</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fifth</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edition</w:t>
            </w:r>
            <w:proofErr w:type="spellEnd"/>
            <w:r w:rsidRPr="00563FE2">
              <w:rPr>
                <w:rFonts w:asciiTheme="minorHAnsi" w:hAnsiTheme="minorHAnsi" w:cstheme="minorHAnsi"/>
                <w:sz w:val="20"/>
                <w:szCs w:val="20"/>
              </w:rPr>
              <w:t>), (</w:t>
            </w:r>
            <w:proofErr w:type="spellStart"/>
            <w:r w:rsidRPr="00563FE2">
              <w:rPr>
                <w:rFonts w:asciiTheme="minorHAnsi" w:hAnsiTheme="minorHAnsi" w:cstheme="minorHAnsi"/>
                <w:sz w:val="20"/>
                <w:szCs w:val="20"/>
              </w:rPr>
              <w:t>Texts</w:t>
            </w:r>
            <w:proofErr w:type="spellEnd"/>
            <w:r w:rsidRPr="00563FE2">
              <w:rPr>
                <w:rFonts w:asciiTheme="minorHAnsi" w:hAnsiTheme="minorHAnsi" w:cstheme="minorHAnsi"/>
                <w:sz w:val="20"/>
                <w:szCs w:val="20"/>
              </w:rPr>
              <w:t xml:space="preserve"> in Statistical </w:t>
            </w:r>
            <w:proofErr w:type="spellStart"/>
            <w:r w:rsidRPr="00563FE2">
              <w:rPr>
                <w:rFonts w:asciiTheme="minorHAnsi" w:hAnsiTheme="minorHAnsi" w:cstheme="minorHAnsi"/>
                <w:sz w:val="20"/>
                <w:szCs w:val="20"/>
              </w:rPr>
              <w:t>Science</w:t>
            </w:r>
            <w:proofErr w:type="spellEnd"/>
            <w:r w:rsidRPr="00563FE2">
              <w:rPr>
                <w:rFonts w:asciiTheme="minorHAnsi" w:hAnsiTheme="minorHAnsi" w:cstheme="minorHAnsi"/>
                <w:sz w:val="20"/>
                <w:szCs w:val="20"/>
              </w:rPr>
              <w:t xml:space="preserve"> Series), CRC </w:t>
            </w:r>
            <w:proofErr w:type="spellStart"/>
            <w:r w:rsidRPr="00563FE2">
              <w:rPr>
                <w:rFonts w:asciiTheme="minorHAnsi" w:hAnsiTheme="minorHAnsi" w:cstheme="minorHAnsi"/>
                <w:sz w:val="20"/>
                <w:szCs w:val="20"/>
              </w:rPr>
              <w:t>Press</w:t>
            </w:r>
            <w:proofErr w:type="spellEnd"/>
            <w:r w:rsidRPr="00563FE2">
              <w:rPr>
                <w:rFonts w:asciiTheme="minorHAnsi" w:hAnsiTheme="minorHAnsi" w:cstheme="minorHAnsi"/>
                <w:sz w:val="20"/>
                <w:szCs w:val="20"/>
              </w:rPr>
              <w:t>, USA.</w:t>
            </w:r>
          </w:p>
          <w:p w14:paraId="01712B73"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Enders</w:t>
            </w:r>
            <w:proofErr w:type="spellEnd"/>
            <w:r w:rsidRPr="00563FE2">
              <w:rPr>
                <w:rFonts w:asciiTheme="minorHAnsi" w:hAnsiTheme="minorHAnsi" w:cstheme="minorHAnsi"/>
                <w:sz w:val="20"/>
                <w:szCs w:val="20"/>
              </w:rPr>
              <w:t xml:space="preserve">, W (2003), </w:t>
            </w:r>
            <w:proofErr w:type="spellStart"/>
            <w:r w:rsidRPr="00563FE2">
              <w:rPr>
                <w:rFonts w:asciiTheme="minorHAnsi" w:hAnsiTheme="minorHAnsi" w:cstheme="minorHAnsi"/>
                <w:sz w:val="20"/>
                <w:szCs w:val="20"/>
              </w:rPr>
              <w:t>Applied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econometric</w:t>
            </w:r>
            <w:proofErr w:type="spellEnd"/>
            <w:r w:rsidRPr="00563FE2">
              <w:rPr>
                <w:rFonts w:asciiTheme="minorHAnsi" w:hAnsiTheme="minorHAnsi" w:cstheme="minorHAnsi"/>
                <w:sz w:val="20"/>
                <w:szCs w:val="20"/>
              </w:rPr>
              <w:t xml:space="preserve"> time </w:t>
            </w:r>
            <w:proofErr w:type="spellStart"/>
            <w:r w:rsidRPr="00563FE2">
              <w:rPr>
                <w:rFonts w:asciiTheme="minorHAnsi" w:hAnsiTheme="minorHAnsi" w:cstheme="minorHAnsi"/>
                <w:sz w:val="20"/>
                <w:szCs w:val="20"/>
              </w:rPr>
              <w:t>series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second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edition</w:t>
            </w:r>
            <w:proofErr w:type="spellEnd"/>
            <w:r w:rsidRPr="00563FE2">
              <w:rPr>
                <w:rFonts w:asciiTheme="minorHAnsi" w:hAnsiTheme="minorHAnsi" w:cstheme="minorHAnsi"/>
                <w:sz w:val="20"/>
                <w:szCs w:val="20"/>
              </w:rPr>
              <w:t xml:space="preserve">), John </w:t>
            </w:r>
            <w:proofErr w:type="spellStart"/>
            <w:r w:rsidRPr="00563FE2">
              <w:rPr>
                <w:rFonts w:asciiTheme="minorHAnsi" w:hAnsiTheme="minorHAnsi" w:cstheme="minorHAnsi"/>
                <w:sz w:val="20"/>
                <w:szCs w:val="20"/>
              </w:rPr>
              <w:t>Wiley</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Sons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Inc</w:t>
            </w:r>
            <w:proofErr w:type="spellEnd"/>
            <w:r w:rsidRPr="00563FE2">
              <w:rPr>
                <w:rFonts w:asciiTheme="minorHAnsi" w:hAnsiTheme="minorHAnsi" w:cstheme="minorHAnsi"/>
                <w:sz w:val="20"/>
                <w:szCs w:val="20"/>
              </w:rPr>
              <w:t>, USA.</w:t>
            </w:r>
          </w:p>
          <w:p w14:paraId="6D9C885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Fuller, WA (1995), </w:t>
            </w:r>
            <w:proofErr w:type="spellStart"/>
            <w:r w:rsidRPr="00563FE2">
              <w:rPr>
                <w:rFonts w:asciiTheme="minorHAnsi" w:hAnsiTheme="minorHAnsi" w:cstheme="minorHAnsi"/>
                <w:sz w:val="20"/>
                <w:szCs w:val="20"/>
              </w:rPr>
              <w:t>Introduction</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to</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statistical</w:t>
            </w:r>
            <w:proofErr w:type="spellEnd"/>
            <w:r w:rsidRPr="00563FE2">
              <w:rPr>
                <w:rFonts w:asciiTheme="minorHAnsi" w:hAnsiTheme="minorHAnsi" w:cstheme="minorHAnsi"/>
                <w:sz w:val="20"/>
                <w:szCs w:val="20"/>
              </w:rPr>
              <w:t xml:space="preserve"> time </w:t>
            </w:r>
            <w:proofErr w:type="spellStart"/>
            <w:r w:rsidRPr="00563FE2">
              <w:rPr>
                <w:rFonts w:asciiTheme="minorHAnsi" w:hAnsiTheme="minorHAnsi" w:cstheme="minorHAnsi"/>
                <w:sz w:val="20"/>
                <w:szCs w:val="20"/>
              </w:rPr>
              <w:t>series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second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edition</w:t>
            </w:r>
            <w:proofErr w:type="spellEnd"/>
            <w:r w:rsidRPr="00563FE2">
              <w:rPr>
                <w:rFonts w:asciiTheme="minorHAnsi" w:hAnsiTheme="minorHAnsi" w:cstheme="minorHAnsi"/>
                <w:sz w:val="20"/>
                <w:szCs w:val="20"/>
              </w:rPr>
              <w:t xml:space="preserve">), John </w:t>
            </w:r>
            <w:proofErr w:type="spellStart"/>
            <w:r w:rsidRPr="00563FE2">
              <w:rPr>
                <w:rFonts w:asciiTheme="minorHAnsi" w:hAnsiTheme="minorHAnsi" w:cstheme="minorHAnsi"/>
                <w:sz w:val="20"/>
                <w:szCs w:val="20"/>
              </w:rPr>
              <w:t>Wiley</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Sons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Inc</w:t>
            </w:r>
            <w:proofErr w:type="spellEnd"/>
            <w:r w:rsidRPr="00563FE2">
              <w:rPr>
                <w:rFonts w:asciiTheme="minorHAnsi" w:hAnsiTheme="minorHAnsi" w:cstheme="minorHAnsi"/>
                <w:sz w:val="20"/>
                <w:szCs w:val="20"/>
              </w:rPr>
              <w:t>, USA.</w:t>
            </w:r>
          </w:p>
          <w:p w14:paraId="29270F8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Hamilton, JD (1994), Time </w:t>
            </w:r>
            <w:proofErr w:type="spellStart"/>
            <w:r w:rsidRPr="00563FE2">
              <w:rPr>
                <w:rFonts w:asciiTheme="minorHAnsi" w:hAnsiTheme="minorHAnsi" w:cstheme="minorHAnsi"/>
                <w:sz w:val="20"/>
                <w:szCs w:val="20"/>
              </w:rPr>
              <w:t>series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analysis</w:t>
            </w:r>
            <w:proofErr w:type="spellEnd"/>
            <w:r w:rsidRPr="00563FE2">
              <w:rPr>
                <w:rFonts w:asciiTheme="minorHAnsi" w:hAnsiTheme="minorHAnsi" w:cstheme="minorHAnsi"/>
                <w:sz w:val="20"/>
                <w:szCs w:val="20"/>
              </w:rPr>
              <w:t xml:space="preserve">, Princeton </w:t>
            </w:r>
            <w:proofErr w:type="spellStart"/>
            <w:r w:rsidRPr="00563FE2">
              <w:rPr>
                <w:rFonts w:asciiTheme="minorHAnsi" w:hAnsiTheme="minorHAnsi" w:cstheme="minorHAnsi"/>
                <w:sz w:val="20"/>
                <w:szCs w:val="20"/>
              </w:rPr>
              <w:t>University</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Press</w:t>
            </w:r>
            <w:proofErr w:type="spellEnd"/>
            <w:r w:rsidRPr="00563FE2">
              <w:rPr>
                <w:rFonts w:asciiTheme="minorHAnsi" w:hAnsiTheme="minorHAnsi" w:cstheme="minorHAnsi"/>
                <w:sz w:val="20"/>
                <w:szCs w:val="20"/>
              </w:rPr>
              <w:t>, USA.</w:t>
            </w:r>
          </w:p>
          <w:p w14:paraId="5A8A9929"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Banerjee</w:t>
            </w:r>
            <w:proofErr w:type="spellEnd"/>
            <w:r w:rsidRPr="00563FE2">
              <w:rPr>
                <w:rFonts w:asciiTheme="minorHAnsi" w:hAnsiTheme="minorHAnsi" w:cstheme="minorHAnsi"/>
                <w:sz w:val="20"/>
                <w:szCs w:val="20"/>
              </w:rPr>
              <w:t xml:space="preserve">, A, D </w:t>
            </w:r>
            <w:proofErr w:type="spellStart"/>
            <w:r w:rsidRPr="00563FE2">
              <w:rPr>
                <w:rFonts w:asciiTheme="minorHAnsi" w:hAnsiTheme="minorHAnsi" w:cstheme="minorHAnsi"/>
                <w:sz w:val="20"/>
                <w:szCs w:val="20"/>
              </w:rPr>
              <w:t>Hendry</w:t>
            </w:r>
            <w:proofErr w:type="spellEnd"/>
            <w:r w:rsidRPr="00563FE2">
              <w:rPr>
                <w:rFonts w:asciiTheme="minorHAnsi" w:hAnsiTheme="minorHAnsi" w:cstheme="minorHAnsi"/>
                <w:sz w:val="20"/>
                <w:szCs w:val="20"/>
              </w:rPr>
              <w:t xml:space="preserve">, J </w:t>
            </w:r>
            <w:proofErr w:type="spellStart"/>
            <w:r w:rsidRPr="00563FE2">
              <w:rPr>
                <w:rFonts w:asciiTheme="minorHAnsi" w:hAnsiTheme="minorHAnsi" w:cstheme="minorHAnsi"/>
                <w:sz w:val="20"/>
                <w:szCs w:val="20"/>
              </w:rPr>
              <w:t>Dolado</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and</w:t>
            </w:r>
            <w:proofErr w:type="spellEnd"/>
            <w:r w:rsidRPr="00563FE2">
              <w:rPr>
                <w:rFonts w:asciiTheme="minorHAnsi" w:hAnsiTheme="minorHAnsi" w:cstheme="minorHAnsi"/>
                <w:sz w:val="20"/>
                <w:szCs w:val="20"/>
              </w:rPr>
              <w:t xml:space="preserve"> JW </w:t>
            </w:r>
            <w:proofErr w:type="spellStart"/>
            <w:r w:rsidRPr="00563FE2">
              <w:rPr>
                <w:rFonts w:asciiTheme="minorHAnsi" w:hAnsiTheme="minorHAnsi" w:cstheme="minorHAnsi"/>
                <w:sz w:val="20"/>
                <w:szCs w:val="20"/>
              </w:rPr>
              <w:t>Galbraith</w:t>
            </w:r>
            <w:proofErr w:type="spellEnd"/>
            <w:r w:rsidRPr="00563FE2">
              <w:rPr>
                <w:rFonts w:asciiTheme="minorHAnsi" w:hAnsiTheme="minorHAnsi" w:cstheme="minorHAnsi"/>
                <w:sz w:val="20"/>
                <w:szCs w:val="20"/>
              </w:rPr>
              <w:t xml:space="preserve"> (1993), </w:t>
            </w:r>
            <w:proofErr w:type="spellStart"/>
            <w:r w:rsidRPr="00563FE2">
              <w:rPr>
                <w:rFonts w:asciiTheme="minorHAnsi" w:hAnsiTheme="minorHAnsi" w:cstheme="minorHAnsi"/>
                <w:sz w:val="20"/>
                <w:szCs w:val="20"/>
              </w:rPr>
              <w:t>Cointegration</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error</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correction</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the</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econometric</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analysis</w:t>
            </w:r>
            <w:proofErr w:type="spellEnd"/>
            <w:r w:rsidRPr="00563FE2">
              <w:rPr>
                <w:rFonts w:asciiTheme="minorHAnsi" w:hAnsiTheme="minorHAnsi" w:cstheme="minorHAnsi"/>
                <w:sz w:val="20"/>
                <w:szCs w:val="20"/>
              </w:rPr>
              <w:t xml:space="preserve"> of </w:t>
            </w:r>
            <w:proofErr w:type="spellStart"/>
            <w:r w:rsidRPr="00563FE2">
              <w:rPr>
                <w:rFonts w:asciiTheme="minorHAnsi" w:hAnsiTheme="minorHAnsi" w:cstheme="minorHAnsi"/>
                <w:sz w:val="20"/>
                <w:szCs w:val="20"/>
              </w:rPr>
              <w:t>non-stationary</w:t>
            </w:r>
            <w:proofErr w:type="spellEnd"/>
            <w:r w:rsidRPr="00563FE2">
              <w:rPr>
                <w:rFonts w:asciiTheme="minorHAnsi" w:hAnsiTheme="minorHAnsi" w:cstheme="minorHAnsi"/>
                <w:sz w:val="20"/>
                <w:szCs w:val="20"/>
              </w:rPr>
              <w:t xml:space="preserve"> data, (Advanced </w:t>
            </w:r>
            <w:proofErr w:type="spellStart"/>
            <w:r w:rsidRPr="00563FE2">
              <w:rPr>
                <w:rFonts w:asciiTheme="minorHAnsi" w:hAnsiTheme="minorHAnsi" w:cstheme="minorHAnsi"/>
                <w:sz w:val="20"/>
                <w:szCs w:val="20"/>
              </w:rPr>
              <w:t>Texts</w:t>
            </w:r>
            <w:proofErr w:type="spellEnd"/>
            <w:r w:rsidRPr="00563FE2">
              <w:rPr>
                <w:rFonts w:asciiTheme="minorHAnsi" w:hAnsiTheme="minorHAnsi" w:cstheme="minorHAnsi"/>
                <w:sz w:val="20"/>
                <w:szCs w:val="20"/>
              </w:rPr>
              <w:t xml:space="preserve"> in </w:t>
            </w:r>
            <w:proofErr w:type="spellStart"/>
            <w:r w:rsidRPr="00563FE2">
              <w:rPr>
                <w:rFonts w:asciiTheme="minorHAnsi" w:hAnsiTheme="minorHAnsi" w:cstheme="minorHAnsi"/>
                <w:sz w:val="20"/>
                <w:szCs w:val="20"/>
              </w:rPr>
              <w:t>Econometrics</w:t>
            </w:r>
            <w:proofErr w:type="spellEnd"/>
            <w:r w:rsidRPr="00563FE2">
              <w:rPr>
                <w:rFonts w:asciiTheme="minorHAnsi" w:hAnsiTheme="minorHAnsi" w:cstheme="minorHAnsi"/>
                <w:sz w:val="20"/>
                <w:szCs w:val="20"/>
              </w:rPr>
              <w:t xml:space="preserve"> Series), Oxford </w:t>
            </w:r>
            <w:proofErr w:type="spellStart"/>
            <w:r w:rsidRPr="00563FE2">
              <w:rPr>
                <w:rFonts w:asciiTheme="minorHAnsi" w:hAnsiTheme="minorHAnsi" w:cstheme="minorHAnsi"/>
                <w:sz w:val="20"/>
                <w:szCs w:val="20"/>
              </w:rPr>
              <w:t>University</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Press</w:t>
            </w:r>
            <w:proofErr w:type="spellEnd"/>
            <w:r w:rsidRPr="00563FE2">
              <w:rPr>
                <w:rFonts w:asciiTheme="minorHAnsi" w:hAnsiTheme="minorHAnsi" w:cstheme="minorHAnsi"/>
                <w:sz w:val="20"/>
                <w:szCs w:val="20"/>
              </w:rPr>
              <w:t>, UK.</w:t>
            </w:r>
          </w:p>
        </w:tc>
      </w:tr>
      <w:tr w:rsidR="004E7191" w:rsidRPr="00563FE2" w14:paraId="4F71D696"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4003FA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28974D01"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5D420D4F"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503AFBF0"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A058137"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50FFD6F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01E001A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09AD1B60"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4EF3FAA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E6AF3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09DBC3D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Zaman Serisi Süreçleri</w:t>
            </w:r>
          </w:p>
        </w:tc>
      </w:tr>
      <w:tr w:rsidR="004E7191" w:rsidRPr="00563FE2" w14:paraId="471BAEC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E48FD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5B6EDCD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Fark Denklemleri ile Zaman Serisi Modelleri Analizi</w:t>
            </w:r>
          </w:p>
        </w:tc>
      </w:tr>
      <w:tr w:rsidR="004E7191" w:rsidRPr="00563FE2" w14:paraId="4627E92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0CD8D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63E7940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Doğrusal Zaman Serisi Modelleri</w:t>
            </w:r>
          </w:p>
        </w:tc>
      </w:tr>
      <w:tr w:rsidR="004E7191" w:rsidRPr="00563FE2" w14:paraId="3EEDDE1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4275D2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752C48B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Durağanlık analizi – Birim Kök Testleri</w:t>
            </w:r>
          </w:p>
        </w:tc>
      </w:tr>
      <w:tr w:rsidR="004E7191" w:rsidRPr="00563FE2" w14:paraId="2C5130A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66DAA9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7835357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Yapısal Kırılma Testleri</w:t>
            </w:r>
          </w:p>
        </w:tc>
      </w:tr>
      <w:tr w:rsidR="004E7191" w:rsidRPr="00563FE2" w14:paraId="2F6274A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41C484C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2B27C2A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Mevsimsel Birim Kök Testleri</w:t>
            </w:r>
          </w:p>
        </w:tc>
      </w:tr>
      <w:tr w:rsidR="004E7191" w:rsidRPr="00563FE2" w14:paraId="0C68622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210BA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61C98E6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1A37F54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8950A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7DE6CC4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Vektör </w:t>
            </w:r>
            <w:proofErr w:type="spellStart"/>
            <w:r w:rsidRPr="00563FE2">
              <w:rPr>
                <w:rFonts w:asciiTheme="minorHAnsi" w:hAnsiTheme="minorHAnsi" w:cstheme="minorHAnsi"/>
                <w:sz w:val="20"/>
                <w:szCs w:val="20"/>
              </w:rPr>
              <w:t>Otoregresyon</w:t>
            </w:r>
            <w:proofErr w:type="spellEnd"/>
          </w:p>
        </w:tc>
      </w:tr>
      <w:tr w:rsidR="004E7191" w:rsidRPr="00563FE2" w14:paraId="1FEFC7A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C92F8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14306718"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Eşbütünleşme</w:t>
            </w:r>
            <w:proofErr w:type="spellEnd"/>
            <w:r w:rsidRPr="00563FE2">
              <w:rPr>
                <w:rFonts w:asciiTheme="minorHAnsi" w:hAnsiTheme="minorHAnsi" w:cstheme="minorHAnsi"/>
                <w:sz w:val="20"/>
                <w:szCs w:val="20"/>
              </w:rPr>
              <w:t xml:space="preserve"> ve Hata Düzeltme Modelleri</w:t>
            </w:r>
          </w:p>
        </w:tc>
      </w:tr>
      <w:tr w:rsidR="004E7191" w:rsidRPr="00563FE2" w14:paraId="68C5CC2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CCC2E6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501C4D14"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Eşbütünleşme</w:t>
            </w:r>
            <w:proofErr w:type="spellEnd"/>
            <w:r w:rsidRPr="00563FE2">
              <w:rPr>
                <w:rFonts w:asciiTheme="minorHAnsi" w:hAnsiTheme="minorHAnsi" w:cstheme="minorHAnsi"/>
                <w:sz w:val="20"/>
                <w:szCs w:val="20"/>
              </w:rPr>
              <w:t xml:space="preserve"> ve Hata Düzeltme Modelleri</w:t>
            </w:r>
          </w:p>
        </w:tc>
      </w:tr>
      <w:tr w:rsidR="004E7191" w:rsidRPr="00563FE2" w14:paraId="59E3AE1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73711B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66AEC5B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ARDL Modelleri</w:t>
            </w:r>
          </w:p>
        </w:tc>
      </w:tr>
      <w:tr w:rsidR="004E7191" w:rsidRPr="00563FE2" w14:paraId="527A30A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E9B3D9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7496A66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Uygulama</w:t>
            </w:r>
          </w:p>
        </w:tc>
      </w:tr>
      <w:tr w:rsidR="004E7191" w:rsidRPr="00563FE2" w14:paraId="3597AE1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AA61D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0778851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Uygulama</w:t>
            </w:r>
          </w:p>
        </w:tc>
      </w:tr>
      <w:tr w:rsidR="004E7191" w:rsidRPr="00563FE2" w14:paraId="60D0600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FE41D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333058E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Uygulama</w:t>
            </w:r>
          </w:p>
        </w:tc>
      </w:tr>
      <w:tr w:rsidR="004E7191" w:rsidRPr="00563FE2" w14:paraId="4F70B4A9"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3501B86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1E0C0D8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31CF9A73"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4850B0DF"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04650C91"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339FC189"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12D07AB7"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63007F11"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25179F0C"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163D4A1B"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7C8F6F66"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A9E244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7FE31D7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46ED943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35B570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2273E2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36873881" w14:textId="77777777" w:rsidR="004E7191" w:rsidRPr="00563FE2" w:rsidRDefault="004E7191" w:rsidP="007C341B">
            <w:pPr>
              <w:jc w:val="center"/>
              <w:rPr>
                <w:rFonts w:asciiTheme="minorHAnsi" w:hAnsiTheme="minorHAnsi" w:cstheme="minorHAnsi"/>
                <w:b/>
                <w:sz w:val="20"/>
                <w:szCs w:val="20"/>
              </w:rPr>
            </w:pPr>
          </w:p>
        </w:tc>
      </w:tr>
      <w:tr w:rsidR="004E7191" w:rsidRPr="00563FE2" w14:paraId="04EBA852"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5B1984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292C08A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1954CA3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4DF11E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CBF786E"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87BEACE" w14:textId="77777777" w:rsidR="004E7191" w:rsidRPr="00563FE2" w:rsidRDefault="004E7191" w:rsidP="007C341B">
            <w:pPr>
              <w:jc w:val="center"/>
              <w:rPr>
                <w:rFonts w:asciiTheme="minorHAnsi" w:hAnsiTheme="minorHAnsi" w:cstheme="minorHAnsi"/>
                <w:b/>
                <w:sz w:val="20"/>
                <w:szCs w:val="20"/>
              </w:rPr>
            </w:pPr>
          </w:p>
        </w:tc>
      </w:tr>
      <w:tr w:rsidR="004E7191" w:rsidRPr="00563FE2" w14:paraId="35616270"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FA5103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5A6B807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692D474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915338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D66CB17"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B89ED4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5986ACE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40A36C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46E382A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2118E45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2FDA27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74FAC63"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7695526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09690AF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EA40D6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16A23EE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954A0C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EA9B3B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F61164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4AA079A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1E81F561"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DD657C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42F27A6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B4DDC9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5136DC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5677A07"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1DC15FB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215AE529"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AAF546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33465FF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2DDC718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CFB357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14:paraId="4C3FA4CC"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40A1FC5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AF1ADF5"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7160EE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6447099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1448A76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249D17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4F56F90"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76C5BD0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1D5CD781"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4AB3F9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78B31E1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0A95D52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11E5A8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48403C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079294A3" w14:textId="77777777" w:rsidR="004E7191" w:rsidRPr="00563FE2" w:rsidRDefault="004E7191" w:rsidP="007C341B">
            <w:pPr>
              <w:jc w:val="center"/>
              <w:rPr>
                <w:rFonts w:asciiTheme="minorHAnsi" w:hAnsiTheme="minorHAnsi" w:cstheme="minorHAnsi"/>
                <w:b/>
                <w:sz w:val="20"/>
                <w:szCs w:val="20"/>
              </w:rPr>
            </w:pPr>
          </w:p>
        </w:tc>
      </w:tr>
      <w:tr w:rsidR="004E7191" w:rsidRPr="00563FE2" w14:paraId="0595588C"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0DC442B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3D40FC1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0113D76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13A294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F4DA955"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41661DE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288F7ABC"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D72A67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4269C2A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6E5D782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2D84BB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EDC63C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37ED602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7692BB6E"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236456B7"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5B5F6AD8"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762D586E" w14:textId="77777777" w:rsidR="004E7191" w:rsidRPr="00563FE2" w:rsidRDefault="004E7191" w:rsidP="004E7191">
      <w:pPr>
        <w:rPr>
          <w:rFonts w:asciiTheme="minorHAnsi" w:hAnsiTheme="minorHAnsi" w:cstheme="minorHAnsi"/>
        </w:rPr>
      </w:pPr>
    </w:p>
    <w:p w14:paraId="44A65C56"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Öğr. Gör. Dr. Ömer KARA</w:t>
      </w:r>
    </w:p>
    <w:p w14:paraId="3D312A21"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222A1A7E" w14:textId="77777777" w:rsidR="004E7191" w:rsidRPr="00563FE2" w:rsidRDefault="004E7191" w:rsidP="004E7191">
      <w:pPr>
        <w:rPr>
          <w:rFonts w:asciiTheme="minorHAnsi" w:hAnsiTheme="minorHAnsi" w:cstheme="minorHAnsi"/>
        </w:rPr>
      </w:pPr>
    </w:p>
    <w:p w14:paraId="444719D5"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76B6D3D9"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16608" behindDoc="0" locked="0" layoutInCell="1" allowOverlap="1" wp14:anchorId="47CE71D0" wp14:editId="55F1207D">
            <wp:simplePos x="0" y="0"/>
            <wp:positionH relativeFrom="column">
              <wp:posOffset>5038725</wp:posOffset>
            </wp:positionH>
            <wp:positionV relativeFrom="paragraph">
              <wp:posOffset>1905</wp:posOffset>
            </wp:positionV>
            <wp:extent cx="1254760" cy="739642"/>
            <wp:effectExtent l="0" t="0" r="0" b="0"/>
            <wp:wrapNone/>
            <wp:docPr id="2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1248" behindDoc="0" locked="0" layoutInCell="1" allowOverlap="1" wp14:anchorId="1E7832C7" wp14:editId="0440CE32">
            <wp:simplePos x="0" y="0"/>
            <wp:positionH relativeFrom="margin">
              <wp:align>left</wp:align>
            </wp:positionH>
            <wp:positionV relativeFrom="margin">
              <wp:align>top</wp:align>
            </wp:positionV>
            <wp:extent cx="756285" cy="756285"/>
            <wp:effectExtent l="0" t="0" r="0" b="0"/>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p>
    <w:p w14:paraId="5EEA1302"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54E81236"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660F7D54"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7CD0E21A" w14:textId="77777777" w:rsidTr="007C341B">
        <w:tc>
          <w:tcPr>
            <w:tcW w:w="1167" w:type="dxa"/>
            <w:vAlign w:val="center"/>
          </w:tcPr>
          <w:p w14:paraId="7B47E5F0"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104D3402"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Güz</w:t>
            </w:r>
          </w:p>
        </w:tc>
      </w:tr>
    </w:tbl>
    <w:p w14:paraId="747EF42E"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2EF08BF1" w14:textId="77777777" w:rsidTr="007C341B">
        <w:tc>
          <w:tcPr>
            <w:tcW w:w="1668" w:type="dxa"/>
            <w:vAlign w:val="center"/>
          </w:tcPr>
          <w:p w14:paraId="456A88EA"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23134AC2"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511401013</w:t>
            </w:r>
          </w:p>
        </w:tc>
        <w:tc>
          <w:tcPr>
            <w:tcW w:w="1560" w:type="dxa"/>
            <w:vAlign w:val="center"/>
          </w:tcPr>
          <w:p w14:paraId="3627AE79"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2B5D2210" w14:textId="77777777" w:rsidR="004E7191" w:rsidRPr="00563FE2" w:rsidRDefault="004E7191" w:rsidP="007C341B">
            <w:pPr>
              <w:pStyle w:val="Balk1"/>
              <w:rPr>
                <w:rFonts w:asciiTheme="minorHAnsi" w:hAnsiTheme="minorHAnsi" w:cstheme="minorHAnsi"/>
              </w:rPr>
            </w:pPr>
            <w:bookmarkStart w:id="8" w:name="_Avrupa_Ekonomik_Entegrasyonu"/>
            <w:bookmarkEnd w:id="8"/>
            <w:r w:rsidRPr="00563FE2">
              <w:rPr>
                <w:rFonts w:asciiTheme="minorHAnsi" w:hAnsiTheme="minorHAnsi" w:cstheme="minorHAnsi"/>
              </w:rPr>
              <w:t>Avrupa Ekonomik Entegrasyonu ve Dünya Ekonomisi</w:t>
            </w:r>
          </w:p>
        </w:tc>
      </w:tr>
    </w:tbl>
    <w:p w14:paraId="5D356501"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2A175D4A"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6470CA00"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56025EC1"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33F9FC8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185904B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634C3CBB"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5D62B42D"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2EA7097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5922583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159F3536"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17C91C6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19546A33"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567AEFE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4551844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524AD94B"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7EC2C0D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106C584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2782D4B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61262F5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10F205E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FDA243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5EAC715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188570F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4AD24992"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C7EE2D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74EAC82B"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005D479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15907F1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63686C4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380E963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22A6D29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0E925C17"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6E0E127A"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2CE7D213"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5472F13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589C2A9C"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7A1B90E3" w14:textId="77777777" w:rsidR="004E7191" w:rsidRPr="00563FE2" w:rsidRDefault="004E7191" w:rsidP="007C341B">
            <w:pPr>
              <w:jc w:val="center"/>
              <w:rPr>
                <w:rFonts w:asciiTheme="minorHAnsi" w:hAnsiTheme="minorHAnsi" w:cstheme="minorHAnsi"/>
                <w:sz w:val="22"/>
                <w:szCs w:val="22"/>
              </w:rPr>
            </w:pPr>
          </w:p>
        </w:tc>
      </w:tr>
      <w:tr w:rsidR="004E7191" w:rsidRPr="00563FE2" w14:paraId="7710F90D"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FE3892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6D179454"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612F52C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6F88255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550C59A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55D87BF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1171C356"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CA25B2B"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3B9055D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2B38FA8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43F10C4D"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06B0711F"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45F7A28"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DDE280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7EB3343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3BE621EE"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06C5C18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9F05494"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3E992F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42B73E4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0ADE21D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63295117"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B9D1766"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497A45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4888298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626" w:type="pct"/>
            <w:tcBorders>
              <w:top w:val="single" w:sz="4" w:space="0" w:color="auto"/>
              <w:left w:val="single" w:sz="8" w:space="0" w:color="auto"/>
              <w:bottom w:val="single" w:sz="4" w:space="0" w:color="auto"/>
              <w:right w:val="single" w:sz="12" w:space="0" w:color="auto"/>
            </w:tcBorders>
          </w:tcPr>
          <w:p w14:paraId="2AADA89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10  </w:t>
            </w:r>
          </w:p>
        </w:tc>
      </w:tr>
      <w:tr w:rsidR="004E7191" w:rsidRPr="00563FE2" w14:paraId="754FA7BA"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318CDF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29A1C10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3D7672D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0420B1B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6BED01FB"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BE28562"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0C23A8F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4F16C81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38067CC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344A4E4"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E71DC69"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7121AD7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3407A74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24A9704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070333E1"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B767D8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1BBB189D"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73ABEDB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25CB658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50 </w:t>
            </w:r>
          </w:p>
        </w:tc>
      </w:tr>
      <w:tr w:rsidR="004E7191" w:rsidRPr="00563FE2" w14:paraId="3EB592AD"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0EA02E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C7EFCD0"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D47DE0F"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6C8CBE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7042C9E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Dünya pazarının tarihsel temelleri, Uluslararası iş bölümü, Bretton </w:t>
            </w:r>
            <w:proofErr w:type="spellStart"/>
            <w:r w:rsidRPr="00563FE2">
              <w:rPr>
                <w:rFonts w:asciiTheme="minorHAnsi" w:hAnsiTheme="minorHAnsi" w:cstheme="minorHAnsi"/>
                <w:sz w:val="20"/>
                <w:szCs w:val="20"/>
              </w:rPr>
              <w:t>Woods</w:t>
            </w:r>
            <w:proofErr w:type="spellEnd"/>
            <w:r w:rsidRPr="00563FE2">
              <w:rPr>
                <w:rFonts w:asciiTheme="minorHAnsi" w:hAnsiTheme="minorHAnsi" w:cstheme="minorHAnsi"/>
                <w:sz w:val="20"/>
                <w:szCs w:val="20"/>
              </w:rPr>
              <w:t xml:space="preserve"> ve </w:t>
            </w:r>
            <w:proofErr w:type="spellStart"/>
            <w:r w:rsidRPr="00563FE2">
              <w:rPr>
                <w:rFonts w:asciiTheme="minorHAnsi" w:hAnsiTheme="minorHAnsi" w:cstheme="minorHAnsi"/>
                <w:sz w:val="20"/>
                <w:szCs w:val="20"/>
              </w:rPr>
              <w:t>Pax</w:t>
            </w:r>
            <w:proofErr w:type="spellEnd"/>
            <w:r w:rsidRPr="00563FE2">
              <w:rPr>
                <w:rFonts w:asciiTheme="minorHAnsi" w:hAnsiTheme="minorHAnsi" w:cstheme="minorHAnsi"/>
                <w:sz w:val="20"/>
                <w:szCs w:val="20"/>
              </w:rPr>
              <w:t>-Amerika, GATT, Dünya Ticaret Örgütü, IMF ve Dünya Bankası, Çok uluslu şirketler, AB-sanayi politikası, AB-ortak tarım politikası, Avrupa Para Birliği, Gümrük Birliği</w:t>
            </w:r>
          </w:p>
        </w:tc>
      </w:tr>
      <w:tr w:rsidR="004E7191" w:rsidRPr="00563FE2" w14:paraId="0ADC17D3"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91EC22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0C0A86A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Bu ders, katılımcılara dünya ekonomisi ile Avrupa Ekonomik Entegrasyonu hakkında bir bakış açısı verirken; dünya pazarının tarihsel gelişimini, dünya ekonomisindeki gelişme eğilimlerini, uluslararası iş bölümünü, ayrıca Avrupa Ekonomik Entegrasyonunun tarihsel arka planını ve ortak politikalarını anlamada yardımcı olur.</w:t>
            </w:r>
          </w:p>
        </w:tc>
      </w:tr>
      <w:tr w:rsidR="004E7191" w:rsidRPr="00563FE2" w14:paraId="00C752F6"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88AAFC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B85382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Bu dersin sonunda öğrencilerin incelenen Dünya Ekonomisi ve Avrupa Ekonomik Entegrasyonu konularında neden-sonuç ilişkisi kurabilmenin yanı sıra soru sorabilme ve sistematik bir şekilde düşünebilme yeteneği kazanması beklenmektedir.</w:t>
            </w:r>
          </w:p>
        </w:tc>
      </w:tr>
      <w:tr w:rsidR="004E7191" w:rsidRPr="00563FE2" w14:paraId="004BA9D3"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9C65C5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49D15F8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Dünya ekonomisinin tarihsel temellerini ve işleyişini kavrama; tek tek ülke ekonomilerinin dünya pazarına entegrasyonunu değerlendirme ve sorgulama; AB iktisat politikalarını sağlıklı olarak analiz edebilme ve AB’nin politika yapım sürecini anlayabilme; İktisadi entegrasyon aşamaları içinde AB’nin gelişimi ve derinleşmesini analiz edebilme; alternatif tasarımlar sunma ve disiplinler arası bağ kurma yeteneği kazanma.</w:t>
            </w:r>
          </w:p>
        </w:tc>
      </w:tr>
      <w:tr w:rsidR="004E7191" w:rsidRPr="00563FE2" w14:paraId="7F6A36C9"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1BEB1F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3BBDE79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KARLUK, S. Rıdvan (2007): Avrupa Birliği ve Türkiye, Beta Basım Yayım Dağıtım, İstanbul</w:t>
            </w:r>
          </w:p>
        </w:tc>
      </w:tr>
      <w:tr w:rsidR="004E7191" w:rsidRPr="00563FE2" w14:paraId="0BCE2926" w14:textId="77777777" w:rsidTr="007C341B">
        <w:trPr>
          <w:trHeight w:val="3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8C4C04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1F11E014" w14:textId="77777777" w:rsidR="004E7191" w:rsidRPr="00563FE2" w:rsidRDefault="004E7191" w:rsidP="007C341B">
            <w:pPr>
              <w:rPr>
                <w:rFonts w:asciiTheme="minorHAnsi" w:hAnsiTheme="minorHAnsi" w:cstheme="minorHAnsi"/>
                <w:sz w:val="20"/>
                <w:szCs w:val="20"/>
              </w:rPr>
            </w:pPr>
          </w:p>
        </w:tc>
      </w:tr>
      <w:tr w:rsidR="004E7191" w:rsidRPr="00563FE2" w14:paraId="4493B5F0"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F0D4E0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3C77375D"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71B79924"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281FAB0F"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B7AFBE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5C8C6DC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61F230D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2349AD5C"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78B089C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5D20F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vAlign w:val="center"/>
          </w:tcPr>
          <w:p w14:paraId="19C6BF9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Dünya Pazarının Tarihsel Temelleri </w:t>
            </w:r>
          </w:p>
        </w:tc>
      </w:tr>
      <w:tr w:rsidR="004E7191" w:rsidRPr="00563FE2" w14:paraId="02B17CB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A2582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vAlign w:val="center"/>
          </w:tcPr>
          <w:p w14:paraId="1A1DC23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18. ve 19. yy.’larda Uluslararası İş Bölümü</w:t>
            </w:r>
          </w:p>
        </w:tc>
      </w:tr>
      <w:tr w:rsidR="004E7191" w:rsidRPr="00563FE2" w14:paraId="412C677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0A818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vAlign w:val="center"/>
          </w:tcPr>
          <w:p w14:paraId="2417D3F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1945 Sonrası Uluslararası Yeni İş Bölümü</w:t>
            </w:r>
          </w:p>
        </w:tc>
      </w:tr>
      <w:tr w:rsidR="004E7191" w:rsidRPr="00563FE2" w14:paraId="3A93886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899F1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vAlign w:val="center"/>
          </w:tcPr>
          <w:p w14:paraId="3DA9EA6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Bretton </w:t>
            </w:r>
            <w:proofErr w:type="spellStart"/>
            <w:r w:rsidRPr="00563FE2">
              <w:rPr>
                <w:rFonts w:asciiTheme="minorHAnsi" w:hAnsiTheme="minorHAnsi" w:cstheme="minorHAnsi"/>
                <w:sz w:val="20"/>
                <w:szCs w:val="20"/>
              </w:rPr>
              <w:t>Woods</w:t>
            </w:r>
            <w:proofErr w:type="spellEnd"/>
            <w:r w:rsidRPr="00563FE2">
              <w:rPr>
                <w:rFonts w:asciiTheme="minorHAnsi" w:hAnsiTheme="minorHAnsi" w:cstheme="minorHAnsi"/>
                <w:sz w:val="20"/>
                <w:szCs w:val="20"/>
              </w:rPr>
              <w:t xml:space="preserve"> ve </w:t>
            </w:r>
            <w:proofErr w:type="spellStart"/>
            <w:r w:rsidRPr="00563FE2">
              <w:rPr>
                <w:rFonts w:asciiTheme="minorHAnsi" w:hAnsiTheme="minorHAnsi" w:cstheme="minorHAnsi"/>
                <w:sz w:val="20"/>
                <w:szCs w:val="20"/>
              </w:rPr>
              <w:t>Pax</w:t>
            </w:r>
            <w:proofErr w:type="spellEnd"/>
            <w:r w:rsidRPr="00563FE2">
              <w:rPr>
                <w:rFonts w:asciiTheme="minorHAnsi" w:hAnsiTheme="minorHAnsi" w:cstheme="minorHAnsi"/>
                <w:sz w:val="20"/>
                <w:szCs w:val="20"/>
              </w:rPr>
              <w:t>-Amerika</w:t>
            </w:r>
          </w:p>
        </w:tc>
      </w:tr>
      <w:tr w:rsidR="004E7191" w:rsidRPr="00563FE2" w14:paraId="6E146E3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8E5B13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vAlign w:val="center"/>
          </w:tcPr>
          <w:p w14:paraId="2ECC48D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GATT-Gümrük Tarifeleri ve Ticaret Genel Anlaşması</w:t>
            </w:r>
          </w:p>
        </w:tc>
      </w:tr>
      <w:tr w:rsidR="004E7191" w:rsidRPr="00563FE2" w14:paraId="1CA94F8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0D4768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11D4681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IMF-Uluslararası Para Fonu</w:t>
            </w:r>
          </w:p>
        </w:tc>
      </w:tr>
      <w:tr w:rsidR="004E7191" w:rsidRPr="00563FE2" w14:paraId="70FA4C5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5C075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3391872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6F110B6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4E89E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vAlign w:val="center"/>
          </w:tcPr>
          <w:p w14:paraId="590D520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WTO-Dünya Ticaret Örgütü</w:t>
            </w:r>
          </w:p>
        </w:tc>
      </w:tr>
      <w:tr w:rsidR="004E7191" w:rsidRPr="00563FE2" w14:paraId="2B46C3D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EFF42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vAlign w:val="center"/>
          </w:tcPr>
          <w:p w14:paraId="3F75F50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Çok Uluslu Şirketler</w:t>
            </w:r>
          </w:p>
        </w:tc>
      </w:tr>
      <w:tr w:rsidR="004E7191" w:rsidRPr="00563FE2" w14:paraId="0017050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D32FC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vAlign w:val="center"/>
          </w:tcPr>
          <w:p w14:paraId="44DD7D2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Üretimin Uluslararasılaşması</w:t>
            </w:r>
          </w:p>
        </w:tc>
      </w:tr>
      <w:tr w:rsidR="004E7191" w:rsidRPr="00563FE2" w14:paraId="780894E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E29B34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70D0097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Avrupa Bütünleşmesinin Tarihsel Gelişimi</w:t>
            </w:r>
          </w:p>
        </w:tc>
      </w:tr>
      <w:tr w:rsidR="004E7191" w:rsidRPr="00563FE2" w14:paraId="6F62906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C448AC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vAlign w:val="center"/>
          </w:tcPr>
          <w:p w14:paraId="6C8CC4B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AB-Sanayi Politikası</w:t>
            </w:r>
          </w:p>
        </w:tc>
      </w:tr>
      <w:tr w:rsidR="004E7191" w:rsidRPr="00563FE2" w14:paraId="19E3DFE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34A414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vAlign w:val="center"/>
          </w:tcPr>
          <w:p w14:paraId="42B7A28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AB-Ortak Tarım Politikası</w:t>
            </w:r>
          </w:p>
        </w:tc>
      </w:tr>
      <w:tr w:rsidR="004E7191" w:rsidRPr="00563FE2" w14:paraId="107E525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61265B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1AD5A09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Gümrük Birliği, Avrupa Ekonomik ve Parasal Birliği</w:t>
            </w:r>
          </w:p>
        </w:tc>
      </w:tr>
      <w:tr w:rsidR="004E7191" w:rsidRPr="00563FE2" w14:paraId="7840AD34"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5928AD4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088BDA4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64418991"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6BA9FD07"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41476C3F"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6C108E4B"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522FB22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0AD36DF3"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6C2DB19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300284B6"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30737046"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35CD73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4BBA86B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4DCE296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9179DA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A08CB5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5E6DAC2F" w14:textId="77777777" w:rsidR="004E7191" w:rsidRPr="00563FE2" w:rsidRDefault="004E7191" w:rsidP="007C341B">
            <w:pPr>
              <w:jc w:val="center"/>
              <w:rPr>
                <w:rFonts w:asciiTheme="minorHAnsi" w:hAnsiTheme="minorHAnsi" w:cstheme="minorHAnsi"/>
                <w:b/>
                <w:sz w:val="20"/>
                <w:szCs w:val="20"/>
              </w:rPr>
            </w:pPr>
          </w:p>
        </w:tc>
      </w:tr>
      <w:tr w:rsidR="004E7191" w:rsidRPr="00563FE2" w14:paraId="78DFAFB4"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7A7082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3DF1323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91F29B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B910A6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6481975"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07057ED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55BB8359"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864960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05DCA4A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7CA6264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D189E0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4728F91"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9FA632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37D6027E"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5AACA8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54290ED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462B078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BCB989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4CA97939"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1C9C6B88" w14:textId="77777777" w:rsidR="004E7191" w:rsidRPr="00563FE2" w:rsidRDefault="004E7191" w:rsidP="007C341B">
            <w:pPr>
              <w:jc w:val="center"/>
              <w:rPr>
                <w:rFonts w:asciiTheme="minorHAnsi" w:hAnsiTheme="minorHAnsi" w:cstheme="minorHAnsi"/>
                <w:b/>
                <w:sz w:val="20"/>
                <w:szCs w:val="20"/>
              </w:rPr>
            </w:pPr>
          </w:p>
        </w:tc>
      </w:tr>
      <w:tr w:rsidR="004E7191" w:rsidRPr="00563FE2" w14:paraId="63ED730C"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82A7D8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011F8C0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324AA68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4E4652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909B77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04D113B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6D3CF44C"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76375F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2DB1601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08BF562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F57DD5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8D26881"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1B00154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0E354C0D"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674E79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5DE57FE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4869421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918955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F26EF0C"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63AD662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FF604DA"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DB34CB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5291DE1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4102169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82A3AF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725A6FE"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5A84491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109DAAEB"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C24E9D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6F2B1A3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6398C22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65C87C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6D135E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330CE443" w14:textId="77777777" w:rsidR="004E7191" w:rsidRPr="00563FE2" w:rsidRDefault="004E7191" w:rsidP="007C341B">
            <w:pPr>
              <w:jc w:val="center"/>
              <w:rPr>
                <w:rFonts w:asciiTheme="minorHAnsi" w:hAnsiTheme="minorHAnsi" w:cstheme="minorHAnsi"/>
                <w:b/>
                <w:sz w:val="20"/>
                <w:szCs w:val="20"/>
              </w:rPr>
            </w:pPr>
          </w:p>
        </w:tc>
      </w:tr>
      <w:tr w:rsidR="004E7191" w:rsidRPr="00563FE2" w14:paraId="71E2CBA8"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0BB2C54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6446E85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0F4C509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DBD45F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130FD26"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2F6C897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0FE8C74E"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4ABF10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734A834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0C9AACD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4E62FC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DC4373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5B881DB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F61D2A7"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7032BC4C"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656E9BF4"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46DB49E7" w14:textId="77777777" w:rsidR="004E7191" w:rsidRPr="00563FE2" w:rsidRDefault="004E7191" w:rsidP="004E7191">
      <w:pPr>
        <w:rPr>
          <w:rFonts w:asciiTheme="minorHAnsi" w:hAnsiTheme="minorHAnsi" w:cstheme="minorHAnsi"/>
        </w:rPr>
      </w:pPr>
    </w:p>
    <w:p w14:paraId="65AEF8B5"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Prof. Dr. Etem KARAKAYA</w:t>
      </w:r>
    </w:p>
    <w:p w14:paraId="04883723"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78B7E518" w14:textId="77777777" w:rsidR="004E7191" w:rsidRPr="00563FE2" w:rsidRDefault="004E7191" w:rsidP="004E7191">
      <w:pPr>
        <w:rPr>
          <w:rFonts w:asciiTheme="minorHAnsi" w:hAnsiTheme="minorHAnsi" w:cstheme="minorHAnsi"/>
        </w:rPr>
      </w:pPr>
    </w:p>
    <w:p w14:paraId="41DCD071"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4F35494E"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17632" behindDoc="0" locked="0" layoutInCell="1" allowOverlap="1" wp14:anchorId="4532F5BB" wp14:editId="4F09EF29">
            <wp:simplePos x="0" y="0"/>
            <wp:positionH relativeFrom="column">
              <wp:posOffset>5038725</wp:posOffset>
            </wp:positionH>
            <wp:positionV relativeFrom="paragraph">
              <wp:posOffset>0</wp:posOffset>
            </wp:positionV>
            <wp:extent cx="1254760" cy="739642"/>
            <wp:effectExtent l="0" t="0" r="0" b="0"/>
            <wp:wrapNone/>
            <wp:docPr id="2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5344" behindDoc="0" locked="0" layoutInCell="1" allowOverlap="1" wp14:anchorId="4B28C4C5" wp14:editId="7611A157">
            <wp:simplePos x="0" y="0"/>
            <wp:positionH relativeFrom="margin">
              <wp:align>left</wp:align>
            </wp:positionH>
            <wp:positionV relativeFrom="margin">
              <wp:align>top</wp:align>
            </wp:positionV>
            <wp:extent cx="756285" cy="756285"/>
            <wp:effectExtent l="0" t="0" r="0" b="0"/>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4A4A0F66"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163DA2A2"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5594EDE0"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1DD9D663" w14:textId="77777777" w:rsidTr="007C341B">
        <w:tc>
          <w:tcPr>
            <w:tcW w:w="1167" w:type="dxa"/>
            <w:vAlign w:val="center"/>
          </w:tcPr>
          <w:p w14:paraId="4D76A016"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5AE8538B"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Güz</w:t>
            </w:r>
          </w:p>
        </w:tc>
      </w:tr>
    </w:tbl>
    <w:p w14:paraId="4902541A"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08CC1397" w14:textId="77777777" w:rsidTr="007C341B">
        <w:tc>
          <w:tcPr>
            <w:tcW w:w="1668" w:type="dxa"/>
            <w:vAlign w:val="center"/>
          </w:tcPr>
          <w:p w14:paraId="796155DD"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2627F91F"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511401015</w:t>
            </w:r>
          </w:p>
        </w:tc>
        <w:tc>
          <w:tcPr>
            <w:tcW w:w="1560" w:type="dxa"/>
            <w:vAlign w:val="center"/>
          </w:tcPr>
          <w:p w14:paraId="668CDB39"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44C3060E" w14:textId="77777777" w:rsidR="004E7191" w:rsidRPr="00563FE2" w:rsidRDefault="004E7191" w:rsidP="007C341B">
            <w:pPr>
              <w:pStyle w:val="Balk1"/>
              <w:rPr>
                <w:rFonts w:asciiTheme="minorHAnsi" w:hAnsiTheme="minorHAnsi" w:cstheme="minorHAnsi"/>
              </w:rPr>
            </w:pPr>
            <w:bookmarkStart w:id="9" w:name="_İktisatçılar_İçin_Matematik"/>
            <w:bookmarkEnd w:id="9"/>
            <w:r w:rsidRPr="00563FE2">
              <w:rPr>
                <w:rFonts w:asciiTheme="minorHAnsi" w:hAnsiTheme="minorHAnsi" w:cstheme="minorHAnsi"/>
              </w:rPr>
              <w:tab/>
              <w:t>İktisatçılar İçin Matematik</w:t>
            </w:r>
          </w:p>
        </w:tc>
      </w:tr>
    </w:tbl>
    <w:p w14:paraId="18184CCB"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21C5E78D"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7746BF6A"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702A4422"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2084CBA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2185B6E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134B43E0"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4050D1D5"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778EA86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36DF50F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3031A33E"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7B504C0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52808AF8"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2860266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0BAD52B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3D3183CC"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4977927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0B3B7C0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041228B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47B06D8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5666188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5C8AA8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1E428D3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7A30CCE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43056F39"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F9A06D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6C304828"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4288C6F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14466CE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6CCC3B4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720ABB1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20B8CA2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777CB6AE"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134D0864"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0D47A080"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0FE4FC8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5EB7CEEE"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4C8A7A25" w14:textId="77777777" w:rsidR="004E7191" w:rsidRPr="00563FE2" w:rsidRDefault="004E7191" w:rsidP="007C341B">
            <w:pPr>
              <w:jc w:val="center"/>
              <w:rPr>
                <w:rFonts w:asciiTheme="minorHAnsi" w:hAnsiTheme="minorHAnsi" w:cstheme="minorHAnsi"/>
                <w:sz w:val="22"/>
                <w:szCs w:val="22"/>
              </w:rPr>
            </w:pPr>
          </w:p>
        </w:tc>
      </w:tr>
      <w:tr w:rsidR="004E7191" w:rsidRPr="00563FE2" w14:paraId="6E954D6D"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67917D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7CE89708"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70C84E1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4F6A017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30C6CBA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557ECF6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0CCA272F"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1F71994"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7F9CE60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4132962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4CB6683F"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43A93CA9"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24DF7F0"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42D7F1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2070709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149C1A4A"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4D7D71E0"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E88E69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50284A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7CA88A3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68CAF74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12C078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0868DB7"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24F7A28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4B2341A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229B76D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r>
      <w:tr w:rsidR="004E7191" w:rsidRPr="00563FE2" w14:paraId="6D2EEBF9"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128A612"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1F77E1F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5523DFD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5C4F66F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00C9D16"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C1F9729"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22F6C25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6F8AFB5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41D83F9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0904562"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EF319EE"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6F36772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17852B9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6AE7255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09FDD4DF"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9C2A53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3B49A01A"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128FCD0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31B864C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7FAD8269"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9DC2E8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EF2B243"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3DC4A289"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E7100B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1034343C" w14:textId="77777777" w:rsidR="004E7191" w:rsidRPr="00563FE2" w:rsidRDefault="004E7191" w:rsidP="007C341B">
            <w:pPr>
              <w:jc w:val="both"/>
              <w:rPr>
                <w:rFonts w:asciiTheme="minorHAnsi" w:hAnsiTheme="minorHAnsi" w:cstheme="minorHAnsi"/>
                <w:color w:val="333333"/>
                <w:sz w:val="20"/>
                <w:szCs w:val="20"/>
              </w:rPr>
            </w:pPr>
          </w:p>
        </w:tc>
      </w:tr>
      <w:tr w:rsidR="004E7191" w:rsidRPr="00563FE2" w14:paraId="381849DC"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B9C393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734BA57B" w14:textId="77777777" w:rsidR="004E7191" w:rsidRPr="00563FE2" w:rsidRDefault="004E7191" w:rsidP="007C341B">
            <w:pPr>
              <w:pStyle w:val="NormalWeb"/>
              <w:jc w:val="both"/>
              <w:rPr>
                <w:rFonts w:asciiTheme="minorHAnsi" w:hAnsiTheme="minorHAnsi" w:cstheme="minorHAnsi"/>
              </w:rPr>
            </w:pPr>
          </w:p>
        </w:tc>
      </w:tr>
      <w:tr w:rsidR="004E7191" w:rsidRPr="00563FE2" w14:paraId="4A4BC150"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6D63F3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444B11F" w14:textId="77777777" w:rsidR="004E7191" w:rsidRPr="00563FE2" w:rsidRDefault="004E7191" w:rsidP="007C341B">
            <w:pPr>
              <w:jc w:val="both"/>
              <w:rPr>
                <w:rFonts w:asciiTheme="minorHAnsi" w:hAnsiTheme="minorHAnsi" w:cstheme="minorHAnsi"/>
                <w:sz w:val="20"/>
                <w:szCs w:val="20"/>
              </w:rPr>
            </w:pPr>
          </w:p>
        </w:tc>
      </w:tr>
      <w:tr w:rsidR="004E7191" w:rsidRPr="00563FE2" w14:paraId="179D6AEA"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743E5B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62D16F08" w14:textId="77777777" w:rsidR="004E7191" w:rsidRPr="00563FE2" w:rsidRDefault="004E7191" w:rsidP="007C341B">
            <w:pPr>
              <w:tabs>
                <w:tab w:val="left" w:pos="0"/>
                <w:tab w:val="left" w:pos="1980"/>
              </w:tabs>
              <w:jc w:val="both"/>
              <w:rPr>
                <w:rFonts w:asciiTheme="minorHAnsi" w:hAnsiTheme="minorHAnsi" w:cstheme="minorHAnsi"/>
                <w:sz w:val="20"/>
                <w:szCs w:val="20"/>
              </w:rPr>
            </w:pPr>
          </w:p>
        </w:tc>
      </w:tr>
      <w:tr w:rsidR="004E7191" w:rsidRPr="00563FE2" w14:paraId="08E5008C"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D1B40C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69915E8C" w14:textId="77777777" w:rsidR="004E7191" w:rsidRPr="00563FE2" w:rsidRDefault="004E7191" w:rsidP="007C341B">
            <w:pPr>
              <w:rPr>
                <w:rFonts w:asciiTheme="minorHAnsi" w:hAnsiTheme="minorHAnsi" w:cstheme="minorHAnsi"/>
                <w:color w:val="333333"/>
                <w:sz w:val="20"/>
                <w:szCs w:val="20"/>
              </w:rPr>
            </w:pPr>
          </w:p>
        </w:tc>
      </w:tr>
      <w:tr w:rsidR="004E7191" w:rsidRPr="00563FE2" w14:paraId="6D4B68E9"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452AC9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02B4CDE5" w14:textId="77777777" w:rsidR="004E7191" w:rsidRPr="00563FE2" w:rsidRDefault="004E7191" w:rsidP="007C341B">
            <w:pPr>
              <w:rPr>
                <w:rFonts w:asciiTheme="minorHAnsi" w:hAnsiTheme="minorHAnsi" w:cstheme="minorHAnsi"/>
                <w:color w:val="333333"/>
                <w:sz w:val="20"/>
                <w:szCs w:val="20"/>
              </w:rPr>
            </w:pPr>
          </w:p>
        </w:tc>
      </w:tr>
      <w:tr w:rsidR="004E7191" w:rsidRPr="00563FE2" w14:paraId="7CA4F812"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1049E9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2945FA6D"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5FCDB306"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20CF6778"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159E5BD"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426BBA1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4FC117F9"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3DC179D5"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6152FE4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CE084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vAlign w:val="center"/>
          </w:tcPr>
          <w:p w14:paraId="30204710" w14:textId="77777777" w:rsidR="004E7191" w:rsidRPr="00563FE2" w:rsidRDefault="004E7191" w:rsidP="007C341B">
            <w:pPr>
              <w:rPr>
                <w:rFonts w:asciiTheme="minorHAnsi" w:hAnsiTheme="minorHAnsi" w:cstheme="minorHAnsi"/>
                <w:sz w:val="20"/>
                <w:szCs w:val="20"/>
              </w:rPr>
            </w:pPr>
          </w:p>
        </w:tc>
      </w:tr>
      <w:tr w:rsidR="004E7191" w:rsidRPr="00563FE2" w14:paraId="1894376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7F22FA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vAlign w:val="center"/>
          </w:tcPr>
          <w:p w14:paraId="311BF509" w14:textId="77777777" w:rsidR="004E7191" w:rsidRPr="00563FE2" w:rsidRDefault="004E7191" w:rsidP="007C341B">
            <w:pPr>
              <w:rPr>
                <w:rFonts w:asciiTheme="minorHAnsi" w:hAnsiTheme="minorHAnsi" w:cstheme="minorHAnsi"/>
                <w:sz w:val="20"/>
                <w:szCs w:val="20"/>
              </w:rPr>
            </w:pPr>
          </w:p>
        </w:tc>
      </w:tr>
      <w:tr w:rsidR="004E7191" w:rsidRPr="00563FE2" w14:paraId="6DF9E91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91E622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vAlign w:val="center"/>
          </w:tcPr>
          <w:p w14:paraId="6DA8560B" w14:textId="77777777" w:rsidR="004E7191" w:rsidRPr="00563FE2" w:rsidRDefault="004E7191" w:rsidP="007C341B">
            <w:pPr>
              <w:rPr>
                <w:rFonts w:asciiTheme="minorHAnsi" w:hAnsiTheme="minorHAnsi" w:cstheme="minorHAnsi"/>
                <w:sz w:val="20"/>
                <w:szCs w:val="20"/>
              </w:rPr>
            </w:pPr>
          </w:p>
        </w:tc>
      </w:tr>
      <w:tr w:rsidR="004E7191" w:rsidRPr="00563FE2" w14:paraId="06C2C5A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76F21C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vAlign w:val="center"/>
          </w:tcPr>
          <w:p w14:paraId="6D7042E2" w14:textId="77777777" w:rsidR="004E7191" w:rsidRPr="00563FE2" w:rsidRDefault="004E7191" w:rsidP="007C341B">
            <w:pPr>
              <w:rPr>
                <w:rFonts w:asciiTheme="minorHAnsi" w:hAnsiTheme="minorHAnsi" w:cstheme="minorHAnsi"/>
                <w:sz w:val="20"/>
                <w:szCs w:val="20"/>
              </w:rPr>
            </w:pPr>
          </w:p>
        </w:tc>
      </w:tr>
      <w:tr w:rsidR="004E7191" w:rsidRPr="00563FE2" w14:paraId="4895369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253A5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vAlign w:val="center"/>
          </w:tcPr>
          <w:p w14:paraId="243CB916" w14:textId="77777777" w:rsidR="004E7191" w:rsidRPr="00563FE2" w:rsidRDefault="004E7191" w:rsidP="007C341B">
            <w:pPr>
              <w:rPr>
                <w:rFonts w:asciiTheme="minorHAnsi" w:hAnsiTheme="minorHAnsi" w:cstheme="minorHAnsi"/>
                <w:sz w:val="20"/>
                <w:szCs w:val="20"/>
              </w:rPr>
            </w:pPr>
          </w:p>
        </w:tc>
      </w:tr>
      <w:tr w:rsidR="004E7191" w:rsidRPr="00563FE2" w14:paraId="0D55C7A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F5B2DA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07F2EC09" w14:textId="77777777" w:rsidR="004E7191" w:rsidRPr="00563FE2" w:rsidRDefault="004E7191" w:rsidP="007C341B">
            <w:pPr>
              <w:rPr>
                <w:rFonts w:asciiTheme="minorHAnsi" w:hAnsiTheme="minorHAnsi" w:cstheme="minorHAnsi"/>
                <w:sz w:val="20"/>
                <w:szCs w:val="20"/>
              </w:rPr>
            </w:pPr>
          </w:p>
        </w:tc>
      </w:tr>
      <w:tr w:rsidR="004E7191" w:rsidRPr="00563FE2" w14:paraId="55A3AC4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ED7FB0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2EC4F97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7552909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3156D1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vAlign w:val="center"/>
          </w:tcPr>
          <w:p w14:paraId="6807263B" w14:textId="77777777" w:rsidR="004E7191" w:rsidRPr="00563FE2" w:rsidRDefault="004E7191" w:rsidP="007C341B">
            <w:pPr>
              <w:rPr>
                <w:rFonts w:asciiTheme="minorHAnsi" w:hAnsiTheme="minorHAnsi" w:cstheme="minorHAnsi"/>
                <w:sz w:val="20"/>
                <w:szCs w:val="20"/>
              </w:rPr>
            </w:pPr>
          </w:p>
        </w:tc>
      </w:tr>
      <w:tr w:rsidR="004E7191" w:rsidRPr="00563FE2" w14:paraId="7B37C35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818B3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vAlign w:val="center"/>
          </w:tcPr>
          <w:p w14:paraId="33C72DE0" w14:textId="77777777" w:rsidR="004E7191" w:rsidRPr="00563FE2" w:rsidRDefault="004E7191" w:rsidP="007C341B">
            <w:pPr>
              <w:rPr>
                <w:rFonts w:asciiTheme="minorHAnsi" w:hAnsiTheme="minorHAnsi" w:cstheme="minorHAnsi"/>
                <w:sz w:val="20"/>
                <w:szCs w:val="20"/>
              </w:rPr>
            </w:pPr>
          </w:p>
        </w:tc>
      </w:tr>
      <w:tr w:rsidR="004E7191" w:rsidRPr="00563FE2" w14:paraId="755605F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54CC53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vAlign w:val="center"/>
          </w:tcPr>
          <w:p w14:paraId="0D364086" w14:textId="77777777" w:rsidR="004E7191" w:rsidRPr="00563FE2" w:rsidRDefault="004E7191" w:rsidP="007C341B">
            <w:pPr>
              <w:rPr>
                <w:rFonts w:asciiTheme="minorHAnsi" w:hAnsiTheme="minorHAnsi" w:cstheme="minorHAnsi"/>
                <w:sz w:val="20"/>
                <w:szCs w:val="20"/>
              </w:rPr>
            </w:pPr>
          </w:p>
        </w:tc>
      </w:tr>
      <w:tr w:rsidR="004E7191" w:rsidRPr="00563FE2" w14:paraId="10906E6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0305BF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5A447D86" w14:textId="77777777" w:rsidR="004E7191" w:rsidRPr="00563FE2" w:rsidRDefault="004E7191" w:rsidP="007C341B">
            <w:pPr>
              <w:rPr>
                <w:rFonts w:asciiTheme="minorHAnsi" w:hAnsiTheme="minorHAnsi" w:cstheme="minorHAnsi"/>
                <w:sz w:val="20"/>
                <w:szCs w:val="20"/>
              </w:rPr>
            </w:pPr>
          </w:p>
        </w:tc>
      </w:tr>
      <w:tr w:rsidR="004E7191" w:rsidRPr="00563FE2" w14:paraId="6EB8D20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FE721E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vAlign w:val="center"/>
          </w:tcPr>
          <w:p w14:paraId="310D851F" w14:textId="77777777" w:rsidR="004E7191" w:rsidRPr="00563FE2" w:rsidRDefault="004E7191" w:rsidP="007C341B">
            <w:pPr>
              <w:rPr>
                <w:rFonts w:asciiTheme="minorHAnsi" w:hAnsiTheme="minorHAnsi" w:cstheme="minorHAnsi"/>
                <w:sz w:val="20"/>
                <w:szCs w:val="20"/>
              </w:rPr>
            </w:pPr>
          </w:p>
        </w:tc>
      </w:tr>
      <w:tr w:rsidR="004E7191" w:rsidRPr="00563FE2" w14:paraId="758BC16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5F03C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vAlign w:val="center"/>
          </w:tcPr>
          <w:p w14:paraId="2F1FE472" w14:textId="77777777" w:rsidR="004E7191" w:rsidRPr="00563FE2" w:rsidRDefault="004E7191" w:rsidP="007C341B">
            <w:pPr>
              <w:rPr>
                <w:rFonts w:asciiTheme="minorHAnsi" w:hAnsiTheme="minorHAnsi" w:cstheme="minorHAnsi"/>
                <w:sz w:val="20"/>
                <w:szCs w:val="20"/>
              </w:rPr>
            </w:pPr>
          </w:p>
        </w:tc>
      </w:tr>
      <w:tr w:rsidR="004E7191" w:rsidRPr="00563FE2" w14:paraId="7A94DEA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D86898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7D5680B7" w14:textId="77777777" w:rsidR="004E7191" w:rsidRPr="00563FE2" w:rsidRDefault="004E7191" w:rsidP="007C341B">
            <w:pPr>
              <w:rPr>
                <w:rFonts w:asciiTheme="minorHAnsi" w:hAnsiTheme="minorHAnsi" w:cstheme="minorHAnsi"/>
                <w:sz w:val="20"/>
                <w:szCs w:val="20"/>
              </w:rPr>
            </w:pPr>
          </w:p>
        </w:tc>
      </w:tr>
      <w:tr w:rsidR="004E7191" w:rsidRPr="00563FE2" w14:paraId="737FDCF8"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3C2F3F6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7BA13BC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0B4D0A9C"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20ABD5CB"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259CC788"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0A9F837A"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24839558"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67052962"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4C117B54"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55B5207A"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63AA66C5"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B358EA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50AFA36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7D1D239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1EB9BB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6C1B47E"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703606A9" w14:textId="77777777" w:rsidR="004E7191" w:rsidRPr="00563FE2" w:rsidRDefault="004E7191" w:rsidP="007C341B">
            <w:pPr>
              <w:jc w:val="center"/>
              <w:rPr>
                <w:rFonts w:asciiTheme="minorHAnsi" w:hAnsiTheme="minorHAnsi" w:cstheme="minorHAnsi"/>
                <w:b/>
                <w:sz w:val="20"/>
                <w:szCs w:val="20"/>
              </w:rPr>
            </w:pPr>
          </w:p>
        </w:tc>
      </w:tr>
      <w:tr w:rsidR="004E7191" w:rsidRPr="00563FE2" w14:paraId="78E043D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B358AA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70140E0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4C6A8CE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EABCDC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0027263"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48EAF5B0" w14:textId="77777777" w:rsidR="004E7191" w:rsidRPr="00563FE2" w:rsidRDefault="004E7191" w:rsidP="007C341B">
            <w:pPr>
              <w:jc w:val="center"/>
              <w:rPr>
                <w:rFonts w:asciiTheme="minorHAnsi" w:hAnsiTheme="minorHAnsi" w:cstheme="minorHAnsi"/>
                <w:b/>
                <w:sz w:val="20"/>
                <w:szCs w:val="20"/>
              </w:rPr>
            </w:pPr>
          </w:p>
        </w:tc>
      </w:tr>
      <w:tr w:rsidR="004E7191" w:rsidRPr="00563FE2" w14:paraId="7BC76754"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E97865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2608AAF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3593A1E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BB691B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600731E"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7A4D1FBC" w14:textId="77777777" w:rsidR="004E7191" w:rsidRPr="00563FE2" w:rsidRDefault="004E7191" w:rsidP="007C341B">
            <w:pPr>
              <w:jc w:val="center"/>
              <w:rPr>
                <w:rFonts w:asciiTheme="minorHAnsi" w:hAnsiTheme="minorHAnsi" w:cstheme="minorHAnsi"/>
                <w:b/>
                <w:sz w:val="20"/>
                <w:szCs w:val="20"/>
              </w:rPr>
            </w:pPr>
          </w:p>
        </w:tc>
      </w:tr>
      <w:tr w:rsidR="004E7191" w:rsidRPr="00563FE2" w14:paraId="0A76FFF4"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BD4016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7F47421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6BBFF6A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E662D6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0E97075"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468C2BBE" w14:textId="77777777" w:rsidR="004E7191" w:rsidRPr="00563FE2" w:rsidRDefault="004E7191" w:rsidP="007C341B">
            <w:pPr>
              <w:jc w:val="center"/>
              <w:rPr>
                <w:rFonts w:asciiTheme="minorHAnsi" w:hAnsiTheme="minorHAnsi" w:cstheme="minorHAnsi"/>
                <w:b/>
                <w:sz w:val="20"/>
                <w:szCs w:val="20"/>
              </w:rPr>
            </w:pPr>
          </w:p>
        </w:tc>
      </w:tr>
      <w:tr w:rsidR="004E7191" w:rsidRPr="00563FE2" w14:paraId="5D583514"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245E4A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1E615FD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18A6830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6FDD87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3674D04"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7D0253DD" w14:textId="77777777" w:rsidR="004E7191" w:rsidRPr="00563FE2" w:rsidRDefault="004E7191" w:rsidP="007C341B">
            <w:pPr>
              <w:jc w:val="center"/>
              <w:rPr>
                <w:rFonts w:asciiTheme="minorHAnsi" w:hAnsiTheme="minorHAnsi" w:cstheme="minorHAnsi"/>
                <w:b/>
                <w:sz w:val="20"/>
                <w:szCs w:val="20"/>
              </w:rPr>
            </w:pPr>
          </w:p>
        </w:tc>
      </w:tr>
      <w:tr w:rsidR="004E7191" w:rsidRPr="00563FE2" w14:paraId="4CB68580"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BF91A6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3E76CEF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EEEA2A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3E216F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396D938"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6D17FFA0" w14:textId="77777777" w:rsidR="004E7191" w:rsidRPr="00563FE2" w:rsidRDefault="004E7191" w:rsidP="007C341B">
            <w:pPr>
              <w:jc w:val="center"/>
              <w:rPr>
                <w:rFonts w:asciiTheme="minorHAnsi" w:hAnsiTheme="minorHAnsi" w:cstheme="minorHAnsi"/>
                <w:b/>
                <w:sz w:val="20"/>
                <w:szCs w:val="20"/>
              </w:rPr>
            </w:pPr>
          </w:p>
        </w:tc>
      </w:tr>
      <w:tr w:rsidR="004E7191" w:rsidRPr="00563FE2" w14:paraId="4CA6ADFF"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12C5A6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6D946E7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725EB7A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6B8553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8A9E6D6"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09098101" w14:textId="77777777" w:rsidR="004E7191" w:rsidRPr="00563FE2" w:rsidRDefault="004E7191" w:rsidP="007C341B">
            <w:pPr>
              <w:jc w:val="center"/>
              <w:rPr>
                <w:rFonts w:asciiTheme="minorHAnsi" w:hAnsiTheme="minorHAnsi" w:cstheme="minorHAnsi"/>
                <w:b/>
                <w:sz w:val="20"/>
                <w:szCs w:val="20"/>
              </w:rPr>
            </w:pPr>
          </w:p>
        </w:tc>
      </w:tr>
      <w:tr w:rsidR="004E7191" w:rsidRPr="00563FE2" w14:paraId="574FD11E"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16DF70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62AB079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564ECDD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83CCFA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FF84717"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2CC0104" w14:textId="77777777" w:rsidR="004E7191" w:rsidRPr="00563FE2" w:rsidRDefault="004E7191" w:rsidP="007C341B">
            <w:pPr>
              <w:jc w:val="center"/>
              <w:rPr>
                <w:rFonts w:asciiTheme="minorHAnsi" w:hAnsiTheme="minorHAnsi" w:cstheme="minorHAnsi"/>
                <w:b/>
                <w:sz w:val="20"/>
                <w:szCs w:val="20"/>
              </w:rPr>
            </w:pPr>
          </w:p>
        </w:tc>
      </w:tr>
      <w:tr w:rsidR="004E7191" w:rsidRPr="00563FE2" w14:paraId="0A3C26EB"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C163D7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6C42038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3B8F574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514CA1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9989E49"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EFCFB29" w14:textId="77777777" w:rsidR="004E7191" w:rsidRPr="00563FE2" w:rsidRDefault="004E7191" w:rsidP="007C341B">
            <w:pPr>
              <w:jc w:val="center"/>
              <w:rPr>
                <w:rFonts w:asciiTheme="minorHAnsi" w:hAnsiTheme="minorHAnsi" w:cstheme="minorHAnsi"/>
                <w:b/>
                <w:sz w:val="20"/>
                <w:szCs w:val="20"/>
              </w:rPr>
            </w:pPr>
          </w:p>
        </w:tc>
      </w:tr>
      <w:tr w:rsidR="004E7191" w:rsidRPr="00563FE2" w14:paraId="0E6A79D4"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0ADC2B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65149D6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62E87DD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C2FBA9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E169391"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6327F18C" w14:textId="77777777" w:rsidR="004E7191" w:rsidRPr="00563FE2" w:rsidRDefault="004E7191" w:rsidP="007C341B">
            <w:pPr>
              <w:jc w:val="center"/>
              <w:rPr>
                <w:rFonts w:asciiTheme="minorHAnsi" w:hAnsiTheme="minorHAnsi" w:cstheme="minorHAnsi"/>
                <w:b/>
                <w:sz w:val="20"/>
                <w:szCs w:val="20"/>
              </w:rPr>
            </w:pPr>
          </w:p>
        </w:tc>
      </w:tr>
      <w:tr w:rsidR="004E7191" w:rsidRPr="00563FE2" w14:paraId="4B07EF54"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5D0780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499A9A3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4B1ADD6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0ABFBA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0E20398"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9B0B476" w14:textId="77777777" w:rsidR="004E7191" w:rsidRPr="00563FE2" w:rsidRDefault="004E7191" w:rsidP="007C341B">
            <w:pPr>
              <w:jc w:val="center"/>
              <w:rPr>
                <w:rFonts w:asciiTheme="minorHAnsi" w:hAnsiTheme="minorHAnsi" w:cstheme="minorHAnsi"/>
                <w:b/>
                <w:sz w:val="20"/>
                <w:szCs w:val="20"/>
              </w:rPr>
            </w:pPr>
          </w:p>
        </w:tc>
      </w:tr>
      <w:tr w:rsidR="004E7191" w:rsidRPr="00563FE2" w14:paraId="06E03A3C"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0A7548E7"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507A8229"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6326D361" w14:textId="77777777" w:rsidR="004E7191" w:rsidRPr="00563FE2" w:rsidRDefault="004E7191" w:rsidP="004E7191">
      <w:pPr>
        <w:rPr>
          <w:rFonts w:asciiTheme="minorHAnsi" w:hAnsiTheme="minorHAnsi" w:cstheme="minorHAnsi"/>
        </w:rPr>
      </w:pPr>
    </w:p>
    <w:p w14:paraId="63882A4B"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w:t>
      </w:r>
    </w:p>
    <w:p w14:paraId="79CB7B53"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0E471791" w14:textId="77777777" w:rsidR="004E7191" w:rsidRPr="00563FE2" w:rsidRDefault="004E7191" w:rsidP="004E7191">
      <w:pPr>
        <w:rPr>
          <w:rFonts w:asciiTheme="minorHAnsi" w:hAnsiTheme="minorHAnsi" w:cstheme="minorHAnsi"/>
        </w:rPr>
      </w:pPr>
    </w:p>
    <w:p w14:paraId="585FC541"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6D1F3590"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18656" behindDoc="0" locked="0" layoutInCell="1" allowOverlap="1" wp14:anchorId="1D677667" wp14:editId="25360132">
            <wp:simplePos x="0" y="0"/>
            <wp:positionH relativeFrom="column">
              <wp:posOffset>5048250</wp:posOffset>
            </wp:positionH>
            <wp:positionV relativeFrom="paragraph">
              <wp:posOffset>0</wp:posOffset>
            </wp:positionV>
            <wp:extent cx="1254760" cy="739642"/>
            <wp:effectExtent l="0" t="0" r="0" b="0"/>
            <wp:wrapNone/>
            <wp:docPr id="27"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6368" behindDoc="0" locked="0" layoutInCell="1" allowOverlap="1" wp14:anchorId="23D8A259" wp14:editId="48D8F93D">
            <wp:simplePos x="0" y="0"/>
            <wp:positionH relativeFrom="margin">
              <wp:align>left</wp:align>
            </wp:positionH>
            <wp:positionV relativeFrom="margin">
              <wp:align>top</wp:align>
            </wp:positionV>
            <wp:extent cx="756285" cy="756285"/>
            <wp:effectExtent l="0" t="0" r="0" b="0"/>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6156C52E"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58D756E4"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582D5938"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42D06DF9" w14:textId="77777777" w:rsidTr="007C341B">
        <w:tc>
          <w:tcPr>
            <w:tcW w:w="1167" w:type="dxa"/>
            <w:vAlign w:val="center"/>
          </w:tcPr>
          <w:p w14:paraId="5EC4A4DD"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38F5A53A"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Bahar</w:t>
            </w:r>
          </w:p>
        </w:tc>
      </w:tr>
    </w:tbl>
    <w:p w14:paraId="5117C35F"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35D5D545" w14:textId="77777777" w:rsidTr="007C341B">
        <w:tc>
          <w:tcPr>
            <w:tcW w:w="1668" w:type="dxa"/>
            <w:vAlign w:val="center"/>
          </w:tcPr>
          <w:p w14:paraId="17AEEC28"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2CA66970"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511402010</w:t>
            </w:r>
          </w:p>
        </w:tc>
        <w:tc>
          <w:tcPr>
            <w:tcW w:w="1560" w:type="dxa"/>
            <w:vAlign w:val="center"/>
          </w:tcPr>
          <w:p w14:paraId="0727BC4B"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1A6F2B1E" w14:textId="77777777" w:rsidR="004E7191" w:rsidRPr="00563FE2" w:rsidRDefault="004E7191" w:rsidP="007C341B">
            <w:pPr>
              <w:pStyle w:val="Balk1"/>
              <w:rPr>
                <w:rFonts w:asciiTheme="minorHAnsi" w:hAnsiTheme="minorHAnsi" w:cstheme="minorHAnsi"/>
              </w:rPr>
            </w:pPr>
            <w:bookmarkStart w:id="10" w:name="_Para_Teorisi_ve"/>
            <w:bookmarkEnd w:id="10"/>
            <w:r w:rsidRPr="00563FE2">
              <w:rPr>
                <w:rFonts w:asciiTheme="minorHAnsi" w:hAnsiTheme="minorHAnsi" w:cstheme="minorHAnsi"/>
              </w:rPr>
              <w:t>Para Teorisi ve Politikası</w:t>
            </w:r>
          </w:p>
        </w:tc>
      </w:tr>
    </w:tbl>
    <w:p w14:paraId="67639AD2"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6EE982A6"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7337538F"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2C8D9D05"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4FCD9D4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1E16E20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49E0D8AE"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0F461A49"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0F6B1F4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1B9C194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4E825F88"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7A97BAB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29E32EA3"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0B80FE8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6EB2512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0D7ED0AC"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51E5610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67C73C6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616426F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5A3871E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42769B6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B33F11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72B4EE2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222200A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1515219F"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518021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578DFBA9"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66B78E8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2AE2B81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56BE14C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5530649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3C8F110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631D25B9"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7CFC575C"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77B063DF"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44F4612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6E406B89"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386A5A76" w14:textId="77777777" w:rsidR="004E7191" w:rsidRPr="00563FE2" w:rsidRDefault="004E7191" w:rsidP="007C341B">
            <w:pPr>
              <w:jc w:val="center"/>
              <w:rPr>
                <w:rFonts w:asciiTheme="minorHAnsi" w:hAnsiTheme="minorHAnsi" w:cstheme="minorHAnsi"/>
                <w:sz w:val="22"/>
                <w:szCs w:val="22"/>
              </w:rPr>
            </w:pPr>
          </w:p>
        </w:tc>
      </w:tr>
      <w:tr w:rsidR="004E7191" w:rsidRPr="00563FE2" w14:paraId="75267499"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03D27A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48BBDE5B"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5F54106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3707601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30FE568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284A62C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1305E110"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A4E2B2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53D9D50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66CD416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6B541065"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30</w:t>
            </w:r>
          </w:p>
        </w:tc>
      </w:tr>
      <w:tr w:rsidR="004E7191" w:rsidRPr="00563FE2" w14:paraId="4C72A2A5"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397EBB7"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63AC19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2720BBB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2DCDD50A"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6CBA56C6"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4D66EC1"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163C1A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3B08C77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5AD9B32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70E61B8"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39FDCF2"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6EC02D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07368EB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626" w:type="pct"/>
            <w:tcBorders>
              <w:top w:val="single" w:sz="4" w:space="0" w:color="auto"/>
              <w:left w:val="single" w:sz="8" w:space="0" w:color="auto"/>
              <w:bottom w:val="single" w:sz="4" w:space="0" w:color="auto"/>
              <w:right w:val="single" w:sz="12" w:space="0" w:color="auto"/>
            </w:tcBorders>
          </w:tcPr>
          <w:p w14:paraId="530CA47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30 </w:t>
            </w:r>
          </w:p>
        </w:tc>
      </w:tr>
      <w:tr w:rsidR="004E7191" w:rsidRPr="00563FE2" w14:paraId="2EFAFD30"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DC78650"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1A78AD4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229CBE0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7233240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9A04818"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DCFD4A8"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591E100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715A35C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2CCD436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BBFA26D"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4FAB3F5"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50D6A5C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55A2B32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5DC00D0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340E705A"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1C6F8E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79469BF0"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24D93C0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3CE18DE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40 </w:t>
            </w:r>
          </w:p>
        </w:tc>
      </w:tr>
      <w:tr w:rsidR="004E7191" w:rsidRPr="00563FE2" w14:paraId="45AC55DD"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8F8E97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7021399E"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A1AA008"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F66D5A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2720383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Finansal sistemin incelenmesi ve paranın ekonomideki önemi</w:t>
            </w:r>
          </w:p>
        </w:tc>
      </w:tr>
      <w:tr w:rsidR="004E7191" w:rsidRPr="00563FE2" w14:paraId="086671F0"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A7A0FE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07C0BED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Finansal sistemin ekonomi açısından önemi ve paranın ekonomik faaliyetler üzerindeki etkisinin incelenmesi</w:t>
            </w:r>
          </w:p>
        </w:tc>
      </w:tr>
      <w:tr w:rsidR="004E7191" w:rsidRPr="00563FE2" w14:paraId="505B06D9"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D2DB54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D8FCA9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Bankacılık sistemi ve merkez bankası para politikası uygulamalarını yorumlayabilirler</w:t>
            </w:r>
          </w:p>
        </w:tc>
      </w:tr>
      <w:tr w:rsidR="004E7191" w:rsidRPr="00563FE2" w14:paraId="4976AD5D"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F229B6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7DB1BAAD" w14:textId="77777777" w:rsidR="004E7191" w:rsidRPr="00563FE2" w:rsidRDefault="004E7191" w:rsidP="007C341B">
            <w:pPr>
              <w:rPr>
                <w:rFonts w:asciiTheme="minorHAnsi" w:eastAsia="Calibri" w:hAnsiTheme="minorHAnsi" w:cstheme="minorHAnsi"/>
                <w:sz w:val="20"/>
                <w:szCs w:val="20"/>
              </w:rPr>
            </w:pPr>
            <w:r w:rsidRPr="00563FE2">
              <w:rPr>
                <w:rFonts w:asciiTheme="minorHAnsi" w:eastAsia="Calibri" w:hAnsiTheme="minorHAnsi" w:cstheme="minorHAnsi"/>
                <w:sz w:val="20"/>
                <w:szCs w:val="20"/>
              </w:rPr>
              <w:t>Finansal Sistemi ve Finansal Piyasaların Düzenlenmesini Açıklayabilecekler</w:t>
            </w:r>
          </w:p>
          <w:p w14:paraId="26537862" w14:textId="77777777" w:rsidR="004E7191" w:rsidRPr="00563FE2" w:rsidRDefault="004E7191" w:rsidP="007C341B">
            <w:pPr>
              <w:rPr>
                <w:rFonts w:asciiTheme="minorHAnsi" w:eastAsia="Calibri" w:hAnsiTheme="minorHAnsi" w:cstheme="minorHAnsi"/>
                <w:sz w:val="20"/>
                <w:szCs w:val="20"/>
              </w:rPr>
            </w:pPr>
            <w:r w:rsidRPr="00563FE2">
              <w:rPr>
                <w:rFonts w:asciiTheme="minorHAnsi" w:eastAsia="Calibri" w:hAnsiTheme="minorHAnsi" w:cstheme="minorHAnsi"/>
                <w:sz w:val="20"/>
                <w:szCs w:val="20"/>
              </w:rPr>
              <w:t>Faiz Oranı Kavramını ve Faiz Oranındaki Değişimi Tartışabilecektir.</w:t>
            </w:r>
          </w:p>
          <w:p w14:paraId="6B3E130D" w14:textId="77777777" w:rsidR="004E7191" w:rsidRPr="00563FE2" w:rsidRDefault="004E7191" w:rsidP="007C341B">
            <w:pPr>
              <w:rPr>
                <w:rFonts w:asciiTheme="minorHAnsi" w:eastAsia="Calibri" w:hAnsiTheme="minorHAnsi" w:cstheme="minorHAnsi"/>
                <w:sz w:val="20"/>
                <w:szCs w:val="20"/>
              </w:rPr>
            </w:pPr>
            <w:r w:rsidRPr="00563FE2">
              <w:rPr>
                <w:rFonts w:asciiTheme="minorHAnsi" w:eastAsia="Calibri" w:hAnsiTheme="minorHAnsi" w:cstheme="minorHAnsi"/>
                <w:sz w:val="20"/>
                <w:szCs w:val="20"/>
              </w:rPr>
              <w:t>Banka Yönetiminin Temel İlkelerini Açıklayabilecektir.</w:t>
            </w:r>
          </w:p>
          <w:p w14:paraId="476DD68E" w14:textId="77777777" w:rsidR="004E7191" w:rsidRPr="00563FE2" w:rsidRDefault="004E7191" w:rsidP="007C341B">
            <w:pPr>
              <w:rPr>
                <w:rFonts w:asciiTheme="minorHAnsi" w:eastAsia="Calibri" w:hAnsiTheme="minorHAnsi" w:cstheme="minorHAnsi"/>
                <w:sz w:val="20"/>
                <w:szCs w:val="20"/>
              </w:rPr>
            </w:pPr>
            <w:r w:rsidRPr="00563FE2">
              <w:rPr>
                <w:rFonts w:asciiTheme="minorHAnsi" w:eastAsia="Calibri" w:hAnsiTheme="minorHAnsi" w:cstheme="minorHAnsi"/>
                <w:sz w:val="20"/>
                <w:szCs w:val="20"/>
              </w:rPr>
              <w:t>Paranın Tanımını ve Paranın Fonksiyonlarını Açıklayabilecektir.</w:t>
            </w:r>
          </w:p>
          <w:p w14:paraId="5BCCD0BD" w14:textId="77777777" w:rsidR="004E7191" w:rsidRPr="00563FE2" w:rsidRDefault="004E7191" w:rsidP="007C341B">
            <w:pPr>
              <w:rPr>
                <w:rFonts w:asciiTheme="minorHAnsi" w:eastAsia="Calibri" w:hAnsiTheme="minorHAnsi" w:cstheme="minorHAnsi"/>
                <w:sz w:val="20"/>
                <w:szCs w:val="20"/>
              </w:rPr>
            </w:pPr>
            <w:r w:rsidRPr="00563FE2">
              <w:rPr>
                <w:rFonts w:asciiTheme="minorHAnsi" w:eastAsia="Calibri" w:hAnsiTheme="minorHAnsi" w:cstheme="minorHAnsi"/>
                <w:sz w:val="20"/>
                <w:szCs w:val="20"/>
              </w:rPr>
              <w:t>Para Politikası Araçlarını Açıklayabilecektir.</w:t>
            </w:r>
          </w:p>
          <w:p w14:paraId="5B70C39E" w14:textId="77777777" w:rsidR="004E7191" w:rsidRPr="00563FE2" w:rsidRDefault="004E7191" w:rsidP="007C341B">
            <w:pPr>
              <w:rPr>
                <w:rFonts w:asciiTheme="minorHAnsi" w:eastAsia="Calibri" w:hAnsiTheme="minorHAnsi" w:cstheme="minorHAnsi"/>
                <w:sz w:val="20"/>
                <w:szCs w:val="20"/>
              </w:rPr>
            </w:pPr>
            <w:r w:rsidRPr="00563FE2">
              <w:rPr>
                <w:rFonts w:asciiTheme="minorHAnsi" w:eastAsia="Calibri" w:hAnsiTheme="minorHAnsi" w:cstheme="minorHAnsi"/>
                <w:sz w:val="20"/>
                <w:szCs w:val="20"/>
              </w:rPr>
              <w:t>Para Politikası Araçlarını Tanımlayabilecek</w:t>
            </w:r>
          </w:p>
          <w:p w14:paraId="100D5FE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Merkez Bankası Para Politikası Stratejileri ve Parasal Aktarım Kanalını Açıklayabilecek</w:t>
            </w:r>
          </w:p>
          <w:p w14:paraId="6C2458FC" w14:textId="77777777" w:rsidR="004E7191" w:rsidRPr="00563FE2" w:rsidRDefault="004E7191" w:rsidP="007C341B">
            <w:pPr>
              <w:rPr>
                <w:rFonts w:asciiTheme="minorHAnsi" w:hAnsiTheme="minorHAnsi" w:cstheme="minorHAnsi"/>
                <w:sz w:val="20"/>
                <w:szCs w:val="20"/>
              </w:rPr>
            </w:pPr>
            <w:r w:rsidRPr="00563FE2">
              <w:rPr>
                <w:rFonts w:asciiTheme="minorHAnsi" w:eastAsia="Calibri" w:hAnsiTheme="minorHAnsi" w:cstheme="minorHAnsi"/>
                <w:sz w:val="20"/>
                <w:szCs w:val="20"/>
              </w:rPr>
              <w:t>Para Talebi Kuramlarını Açıklayabilecek</w:t>
            </w:r>
          </w:p>
        </w:tc>
      </w:tr>
      <w:tr w:rsidR="004E7191" w:rsidRPr="00563FE2" w14:paraId="42789FCE"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8E59F5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4C1E2B7D" w14:textId="77777777" w:rsidR="004E7191" w:rsidRPr="00563FE2" w:rsidRDefault="004E7191" w:rsidP="007C341B">
            <w:pPr>
              <w:rPr>
                <w:rFonts w:asciiTheme="minorHAnsi" w:eastAsia="Calibri" w:hAnsiTheme="minorHAnsi" w:cstheme="minorHAnsi"/>
                <w:sz w:val="20"/>
                <w:szCs w:val="20"/>
              </w:rPr>
            </w:pPr>
            <w:r w:rsidRPr="00563FE2">
              <w:rPr>
                <w:rFonts w:asciiTheme="minorHAnsi" w:eastAsia="Calibri" w:hAnsiTheme="minorHAnsi" w:cstheme="minorHAnsi"/>
                <w:sz w:val="20"/>
                <w:szCs w:val="20"/>
              </w:rPr>
              <w:t>ŞIKLAR, İlyas (2007), Para Teorisi ve Politikası. Eskişehir: Anadolu Üniversitesi.</w:t>
            </w:r>
          </w:p>
          <w:p w14:paraId="3C77294F" w14:textId="77777777" w:rsidR="004E7191" w:rsidRPr="00563FE2" w:rsidRDefault="004E7191" w:rsidP="007C341B">
            <w:pPr>
              <w:rPr>
                <w:rFonts w:asciiTheme="minorHAnsi" w:hAnsiTheme="minorHAnsi" w:cstheme="minorHAnsi"/>
                <w:sz w:val="20"/>
                <w:szCs w:val="20"/>
                <w:lang w:eastAsia="en-US"/>
              </w:rPr>
            </w:pPr>
            <w:r w:rsidRPr="00563FE2">
              <w:rPr>
                <w:rFonts w:asciiTheme="minorHAnsi" w:eastAsia="Calibri" w:hAnsiTheme="minorHAnsi" w:cstheme="minorHAnsi"/>
                <w:sz w:val="20"/>
                <w:szCs w:val="20"/>
              </w:rPr>
              <w:t>ŞIKLAR, İlyas (2004), Finansal Ekonomi. Eskişehir: Anadolu Üniversitesi.</w:t>
            </w:r>
          </w:p>
        </w:tc>
      </w:tr>
      <w:tr w:rsidR="004E7191" w:rsidRPr="00563FE2" w14:paraId="53F0E313"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8976F1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548D833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9E697E2"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B442BE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61558BF1"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0E5D9232"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3AD7B631"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6BE3A84"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1EB55D0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00754049"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2D2FD2C3"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5B400A3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EBFBBB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0C92151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Finansal Piyasalara Giriş</w:t>
            </w:r>
          </w:p>
        </w:tc>
      </w:tr>
      <w:tr w:rsidR="004E7191" w:rsidRPr="00563FE2" w14:paraId="25F3E43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2D546B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0B06FBB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Finansal piyasaların düzenlenmesi</w:t>
            </w:r>
          </w:p>
        </w:tc>
      </w:tr>
      <w:tr w:rsidR="004E7191" w:rsidRPr="00563FE2" w14:paraId="635C424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886DD1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08DB627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Bankacılık başarısızlıkları</w:t>
            </w:r>
          </w:p>
        </w:tc>
      </w:tr>
      <w:tr w:rsidR="004E7191" w:rsidRPr="00563FE2" w14:paraId="0B7D01D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682EC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68D69773" w14:textId="77777777" w:rsidR="004E7191" w:rsidRPr="00563FE2" w:rsidRDefault="004E7191" w:rsidP="007C341B">
            <w:pPr>
              <w:rPr>
                <w:rFonts w:asciiTheme="minorHAnsi" w:hAnsiTheme="minorHAnsi" w:cstheme="minorHAnsi"/>
                <w:sz w:val="20"/>
                <w:szCs w:val="20"/>
              </w:rPr>
            </w:pPr>
            <w:r w:rsidRPr="00563FE2">
              <w:rPr>
                <w:rFonts w:asciiTheme="minorHAnsi" w:eastAsia="Calibri" w:hAnsiTheme="minorHAnsi" w:cstheme="minorHAnsi"/>
                <w:sz w:val="20"/>
                <w:szCs w:val="20"/>
              </w:rPr>
              <w:t>Portföy Tercihi Kuramı, Aktif Talebinin Belirlenmesi Ve Faiz Oranı Kavramı</w:t>
            </w:r>
          </w:p>
        </w:tc>
      </w:tr>
      <w:tr w:rsidR="004E7191" w:rsidRPr="00563FE2" w14:paraId="5C636D5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5BCD15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47B741C8" w14:textId="77777777" w:rsidR="004E7191" w:rsidRPr="00563FE2" w:rsidRDefault="004E7191" w:rsidP="007C341B">
            <w:pPr>
              <w:rPr>
                <w:rFonts w:asciiTheme="minorHAnsi" w:hAnsiTheme="minorHAnsi" w:cstheme="minorHAnsi"/>
                <w:sz w:val="20"/>
                <w:szCs w:val="20"/>
              </w:rPr>
            </w:pPr>
            <w:r w:rsidRPr="00563FE2">
              <w:rPr>
                <w:rFonts w:asciiTheme="minorHAnsi" w:eastAsia="Calibri" w:hAnsiTheme="minorHAnsi" w:cstheme="minorHAnsi"/>
                <w:sz w:val="20"/>
                <w:szCs w:val="20"/>
              </w:rPr>
              <w:t>Faiz Kuramları</w:t>
            </w:r>
            <w:r w:rsidRPr="00563FE2">
              <w:rPr>
                <w:rFonts w:asciiTheme="minorHAnsi" w:eastAsia="Calibri" w:hAnsiTheme="minorHAnsi" w:cstheme="minorHAnsi"/>
                <w:sz w:val="20"/>
                <w:szCs w:val="20"/>
              </w:rPr>
              <w:tab/>
            </w:r>
            <w:r w:rsidRPr="00563FE2">
              <w:rPr>
                <w:rFonts w:asciiTheme="minorHAnsi" w:eastAsia="Calibri" w:hAnsiTheme="minorHAnsi" w:cstheme="minorHAnsi"/>
                <w:sz w:val="20"/>
                <w:szCs w:val="20"/>
              </w:rPr>
              <w:tab/>
              <w:t xml:space="preserve">     </w:t>
            </w:r>
          </w:p>
        </w:tc>
      </w:tr>
      <w:tr w:rsidR="004E7191" w:rsidRPr="00563FE2" w14:paraId="4D418B3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6D65D08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75FEDBC2" w14:textId="77777777" w:rsidR="004E7191" w:rsidRPr="00563FE2" w:rsidRDefault="004E7191" w:rsidP="007C341B">
            <w:pPr>
              <w:rPr>
                <w:rFonts w:asciiTheme="minorHAnsi" w:hAnsiTheme="minorHAnsi" w:cstheme="minorHAnsi"/>
                <w:sz w:val="20"/>
                <w:szCs w:val="20"/>
              </w:rPr>
            </w:pPr>
            <w:r w:rsidRPr="00563FE2">
              <w:rPr>
                <w:rFonts w:asciiTheme="minorHAnsi" w:eastAsia="Calibri" w:hAnsiTheme="minorHAnsi" w:cstheme="minorHAnsi"/>
                <w:sz w:val="20"/>
                <w:szCs w:val="20"/>
              </w:rPr>
              <w:t>Faiz Oranlarının Risk ve Vade Yapısı</w:t>
            </w:r>
            <w:r w:rsidRPr="00563FE2">
              <w:rPr>
                <w:rFonts w:asciiTheme="minorHAnsi" w:eastAsia="Calibri" w:hAnsiTheme="minorHAnsi" w:cstheme="minorHAnsi"/>
                <w:sz w:val="20"/>
                <w:szCs w:val="20"/>
              </w:rPr>
              <w:tab/>
            </w:r>
            <w:r w:rsidRPr="00563FE2">
              <w:rPr>
                <w:rFonts w:asciiTheme="minorHAnsi" w:eastAsia="Calibri" w:hAnsiTheme="minorHAnsi" w:cstheme="minorHAnsi"/>
                <w:sz w:val="20"/>
                <w:szCs w:val="20"/>
              </w:rPr>
              <w:tab/>
            </w:r>
          </w:p>
        </w:tc>
      </w:tr>
      <w:tr w:rsidR="004E7191" w:rsidRPr="00563FE2" w14:paraId="1A07C11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8608C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3F0ABD2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3E1446C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6863D4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56E8DA87" w14:textId="77777777" w:rsidR="004E7191" w:rsidRPr="00563FE2" w:rsidRDefault="004E7191" w:rsidP="007C341B">
            <w:pPr>
              <w:rPr>
                <w:rFonts w:asciiTheme="minorHAnsi" w:hAnsiTheme="minorHAnsi" w:cstheme="minorHAnsi"/>
                <w:sz w:val="20"/>
                <w:szCs w:val="20"/>
              </w:rPr>
            </w:pPr>
            <w:r w:rsidRPr="00563FE2">
              <w:rPr>
                <w:rFonts w:asciiTheme="minorHAnsi" w:eastAsia="Calibri" w:hAnsiTheme="minorHAnsi" w:cstheme="minorHAnsi"/>
                <w:sz w:val="20"/>
                <w:szCs w:val="20"/>
              </w:rPr>
              <w:t xml:space="preserve">Ticari Banka Bilanço Analizi ve Bankacılık Sistemi ve </w:t>
            </w:r>
            <w:proofErr w:type="spellStart"/>
            <w:r w:rsidRPr="00563FE2">
              <w:rPr>
                <w:rFonts w:asciiTheme="minorHAnsi" w:eastAsia="Calibri" w:hAnsiTheme="minorHAnsi" w:cstheme="minorHAnsi"/>
                <w:sz w:val="20"/>
                <w:szCs w:val="20"/>
              </w:rPr>
              <w:t>Kaydi</w:t>
            </w:r>
            <w:proofErr w:type="spellEnd"/>
            <w:r w:rsidRPr="00563FE2">
              <w:rPr>
                <w:rFonts w:asciiTheme="minorHAnsi" w:eastAsia="Calibri" w:hAnsiTheme="minorHAnsi" w:cstheme="minorHAnsi"/>
                <w:sz w:val="20"/>
                <w:szCs w:val="20"/>
              </w:rPr>
              <w:t xml:space="preserve"> Para Yaratılması      </w:t>
            </w:r>
          </w:p>
        </w:tc>
      </w:tr>
      <w:tr w:rsidR="004E7191" w:rsidRPr="00563FE2" w14:paraId="64ECDDC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AED3DE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6A6CA46D" w14:textId="77777777" w:rsidR="004E7191" w:rsidRPr="00563FE2" w:rsidRDefault="004E7191" w:rsidP="007C341B">
            <w:pPr>
              <w:rPr>
                <w:rFonts w:asciiTheme="minorHAnsi" w:hAnsiTheme="minorHAnsi" w:cstheme="minorHAnsi"/>
                <w:sz w:val="20"/>
                <w:szCs w:val="20"/>
              </w:rPr>
            </w:pPr>
            <w:r w:rsidRPr="00563FE2">
              <w:rPr>
                <w:rFonts w:asciiTheme="minorHAnsi" w:eastAsia="Calibri" w:hAnsiTheme="minorHAnsi" w:cstheme="minorHAnsi"/>
                <w:sz w:val="20"/>
                <w:szCs w:val="20"/>
              </w:rPr>
              <w:t>Paranın Tanımlanması sorunu ve Paranın Fonksiyonları</w:t>
            </w:r>
            <w:r w:rsidRPr="00563FE2">
              <w:rPr>
                <w:rFonts w:asciiTheme="minorHAnsi" w:eastAsia="Calibri" w:hAnsiTheme="minorHAnsi" w:cstheme="minorHAnsi"/>
                <w:sz w:val="20"/>
                <w:szCs w:val="20"/>
              </w:rPr>
              <w:tab/>
            </w:r>
          </w:p>
        </w:tc>
      </w:tr>
      <w:tr w:rsidR="004E7191" w:rsidRPr="00563FE2" w14:paraId="25BAD43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E0643D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01654954" w14:textId="77777777" w:rsidR="004E7191" w:rsidRPr="00563FE2" w:rsidRDefault="004E7191" w:rsidP="007C341B">
            <w:pPr>
              <w:rPr>
                <w:rFonts w:asciiTheme="minorHAnsi" w:hAnsiTheme="minorHAnsi" w:cstheme="minorHAnsi"/>
                <w:sz w:val="20"/>
                <w:szCs w:val="20"/>
              </w:rPr>
            </w:pPr>
            <w:r w:rsidRPr="00563FE2">
              <w:rPr>
                <w:rFonts w:asciiTheme="minorHAnsi" w:eastAsia="Calibri" w:hAnsiTheme="minorHAnsi" w:cstheme="minorHAnsi"/>
                <w:sz w:val="20"/>
                <w:szCs w:val="20"/>
              </w:rPr>
              <w:t>Para Arzının Belirlenme Mekanizması</w:t>
            </w:r>
            <w:r w:rsidRPr="00563FE2">
              <w:rPr>
                <w:rFonts w:asciiTheme="minorHAnsi" w:eastAsia="Calibri" w:hAnsiTheme="minorHAnsi" w:cstheme="minorHAnsi"/>
                <w:sz w:val="20"/>
                <w:szCs w:val="20"/>
              </w:rPr>
              <w:tab/>
            </w:r>
            <w:r w:rsidRPr="00563FE2">
              <w:rPr>
                <w:rFonts w:asciiTheme="minorHAnsi" w:eastAsia="Calibri" w:hAnsiTheme="minorHAnsi" w:cstheme="minorHAnsi"/>
                <w:sz w:val="20"/>
                <w:szCs w:val="20"/>
              </w:rPr>
              <w:tab/>
              <w:t xml:space="preserve">    </w:t>
            </w:r>
          </w:p>
        </w:tc>
      </w:tr>
      <w:tr w:rsidR="004E7191" w:rsidRPr="00563FE2" w14:paraId="707AE0E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B6CEEE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6D159826" w14:textId="77777777" w:rsidR="004E7191" w:rsidRPr="00563FE2" w:rsidRDefault="004E7191" w:rsidP="007C341B">
            <w:pPr>
              <w:rPr>
                <w:rFonts w:asciiTheme="minorHAnsi" w:hAnsiTheme="minorHAnsi" w:cstheme="minorHAnsi"/>
                <w:sz w:val="20"/>
                <w:szCs w:val="20"/>
              </w:rPr>
            </w:pPr>
            <w:r w:rsidRPr="00563FE2">
              <w:rPr>
                <w:rFonts w:asciiTheme="minorHAnsi" w:eastAsia="Calibri" w:hAnsiTheme="minorHAnsi" w:cstheme="minorHAnsi"/>
                <w:sz w:val="20"/>
                <w:szCs w:val="20"/>
              </w:rPr>
              <w:t xml:space="preserve">Merkez Bankacılığı ve Para Politikası Araçları   </w:t>
            </w:r>
          </w:p>
        </w:tc>
      </w:tr>
      <w:tr w:rsidR="004E7191" w:rsidRPr="00563FE2" w14:paraId="6D7961D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12E02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302DF0B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Merkez bankası para politikası stratejileri ve parasal aktarım kanalı</w:t>
            </w:r>
          </w:p>
        </w:tc>
      </w:tr>
      <w:tr w:rsidR="004E7191" w:rsidRPr="00563FE2" w14:paraId="717D285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4AA82F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7C700BAF" w14:textId="77777777" w:rsidR="004E7191" w:rsidRPr="00563FE2" w:rsidRDefault="004E7191" w:rsidP="007C341B">
            <w:pPr>
              <w:rPr>
                <w:rFonts w:asciiTheme="minorHAnsi" w:hAnsiTheme="minorHAnsi" w:cstheme="minorHAnsi"/>
                <w:sz w:val="20"/>
                <w:szCs w:val="20"/>
              </w:rPr>
            </w:pPr>
            <w:r w:rsidRPr="00563FE2">
              <w:rPr>
                <w:rFonts w:asciiTheme="minorHAnsi" w:eastAsia="Calibri" w:hAnsiTheme="minorHAnsi" w:cstheme="minorHAnsi"/>
                <w:sz w:val="20"/>
                <w:szCs w:val="20"/>
              </w:rPr>
              <w:t>Para Talebi Kuramları</w:t>
            </w:r>
          </w:p>
        </w:tc>
      </w:tr>
      <w:tr w:rsidR="004E7191" w:rsidRPr="00563FE2" w14:paraId="2FBA12F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982784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4D4D762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Genel Değerlendirme</w:t>
            </w:r>
          </w:p>
        </w:tc>
      </w:tr>
      <w:tr w:rsidR="004E7191" w:rsidRPr="00563FE2" w14:paraId="4E72B939"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1075E63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160EBCE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2238937B"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1201431F"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6F7E8C01"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64CDF6A6"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4C7C3AE9"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54ECD91B"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1D51C032"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6446FA68"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494A8CCD"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578BFD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1464BB8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777AFFC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4B2ADE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5C5B36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5C8083BB" w14:textId="77777777" w:rsidR="004E7191" w:rsidRPr="00563FE2" w:rsidRDefault="004E7191" w:rsidP="007C341B">
            <w:pPr>
              <w:jc w:val="center"/>
              <w:rPr>
                <w:rFonts w:asciiTheme="minorHAnsi" w:hAnsiTheme="minorHAnsi" w:cstheme="minorHAnsi"/>
                <w:b/>
                <w:sz w:val="20"/>
                <w:szCs w:val="20"/>
              </w:rPr>
            </w:pPr>
          </w:p>
        </w:tc>
      </w:tr>
      <w:tr w:rsidR="004E7191" w:rsidRPr="00563FE2" w14:paraId="2B4C3D73"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C08759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7B93983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8425914"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46046F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14:paraId="0C8FE88C"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07D902C7" w14:textId="77777777" w:rsidR="004E7191" w:rsidRPr="00563FE2" w:rsidRDefault="004E7191" w:rsidP="007C341B">
            <w:pPr>
              <w:jc w:val="center"/>
              <w:rPr>
                <w:rFonts w:asciiTheme="minorHAnsi" w:hAnsiTheme="minorHAnsi" w:cstheme="minorHAnsi"/>
                <w:b/>
                <w:sz w:val="20"/>
                <w:szCs w:val="20"/>
              </w:rPr>
            </w:pPr>
          </w:p>
        </w:tc>
      </w:tr>
      <w:tr w:rsidR="004E7191" w:rsidRPr="00563FE2" w14:paraId="477942F3"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6DE1E4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323B3CF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259DAC2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CE28D1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A4B904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0FEB0DB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7612AE5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20A439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2ECFAD2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7031AA7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C64C0F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04C813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120572D2" w14:textId="77777777" w:rsidR="004E7191" w:rsidRPr="00563FE2" w:rsidRDefault="004E7191" w:rsidP="007C341B">
            <w:pPr>
              <w:jc w:val="center"/>
              <w:rPr>
                <w:rFonts w:asciiTheme="minorHAnsi" w:hAnsiTheme="minorHAnsi" w:cstheme="minorHAnsi"/>
                <w:b/>
                <w:sz w:val="20"/>
                <w:szCs w:val="20"/>
              </w:rPr>
            </w:pPr>
          </w:p>
        </w:tc>
      </w:tr>
      <w:tr w:rsidR="004E7191" w:rsidRPr="00563FE2" w14:paraId="030E429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5B735D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2098B33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1D1F735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A9777F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FE2FA0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419EC59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45159AF"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51D587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61D6F31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0E38BCD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1B1EEE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2280458"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243B5C5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2D5D4C0E"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0FEA424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28FD5E0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1B0C3FC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FF69E7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329FC6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2CC56FC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9AA0A58"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F3B821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58FB61E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3EE702B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F607B6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36BE6FA"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0D88F19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672E56ED"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B5BCAE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3B83E03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4D3CEE1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58732A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EAF67B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4A2ACE04" w14:textId="77777777" w:rsidR="004E7191" w:rsidRPr="00563FE2" w:rsidRDefault="004E7191" w:rsidP="007C341B">
            <w:pPr>
              <w:jc w:val="center"/>
              <w:rPr>
                <w:rFonts w:asciiTheme="minorHAnsi" w:hAnsiTheme="minorHAnsi" w:cstheme="minorHAnsi"/>
                <w:b/>
                <w:sz w:val="20"/>
                <w:szCs w:val="20"/>
              </w:rPr>
            </w:pPr>
          </w:p>
        </w:tc>
      </w:tr>
      <w:tr w:rsidR="004E7191" w:rsidRPr="00563FE2" w14:paraId="25A01CEF"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7C9BC6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114CBFD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4869470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9D74EF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3FCDE4E"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6E90CE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17123E0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0A82C6B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560DC4F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694A7FA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A0F81B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FF0C3E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0297DD5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4321BCEC"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31E23E9B"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4F88834B"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00597A10" w14:textId="77777777" w:rsidR="004E7191" w:rsidRPr="00563FE2" w:rsidRDefault="004E7191" w:rsidP="004E7191">
      <w:pPr>
        <w:rPr>
          <w:rFonts w:asciiTheme="minorHAnsi" w:hAnsiTheme="minorHAnsi" w:cstheme="minorHAnsi"/>
        </w:rPr>
      </w:pPr>
    </w:p>
    <w:p w14:paraId="03AC6081"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Doç. Dr. Taner SEKMEN</w:t>
      </w:r>
    </w:p>
    <w:p w14:paraId="06FEDA2F"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7A04EA17" w14:textId="77777777" w:rsidR="004E7191" w:rsidRPr="00563FE2" w:rsidRDefault="004E7191" w:rsidP="004E7191">
      <w:pPr>
        <w:rPr>
          <w:rFonts w:asciiTheme="minorHAnsi" w:hAnsiTheme="minorHAnsi" w:cstheme="minorHAnsi"/>
        </w:rPr>
      </w:pPr>
    </w:p>
    <w:p w14:paraId="2995640A"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632B903F"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19680" behindDoc="0" locked="0" layoutInCell="1" allowOverlap="1" wp14:anchorId="46DE68E2" wp14:editId="5D6A8A21">
            <wp:simplePos x="0" y="0"/>
            <wp:positionH relativeFrom="column">
              <wp:posOffset>5038725</wp:posOffset>
            </wp:positionH>
            <wp:positionV relativeFrom="paragraph">
              <wp:posOffset>0</wp:posOffset>
            </wp:positionV>
            <wp:extent cx="1254760" cy="739642"/>
            <wp:effectExtent l="0" t="0" r="0" b="0"/>
            <wp:wrapNone/>
            <wp:docPr id="2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2272" behindDoc="0" locked="0" layoutInCell="1" allowOverlap="1" wp14:anchorId="5B4200A2" wp14:editId="0E1F2F3B">
            <wp:simplePos x="0" y="0"/>
            <wp:positionH relativeFrom="margin">
              <wp:align>left</wp:align>
            </wp:positionH>
            <wp:positionV relativeFrom="margin">
              <wp:align>top</wp:align>
            </wp:positionV>
            <wp:extent cx="756285" cy="756285"/>
            <wp:effectExtent l="0" t="0" r="0" b="0"/>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1949BF12"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3D33C485"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0606F7E3"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62498CD2" w14:textId="77777777" w:rsidTr="007C341B">
        <w:tc>
          <w:tcPr>
            <w:tcW w:w="1167" w:type="dxa"/>
            <w:vAlign w:val="center"/>
          </w:tcPr>
          <w:p w14:paraId="54608393"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15A47C84"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Bahar</w:t>
            </w:r>
          </w:p>
        </w:tc>
      </w:tr>
    </w:tbl>
    <w:p w14:paraId="3AAC4F52"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2506AD1C" w14:textId="77777777" w:rsidTr="007C341B">
        <w:tc>
          <w:tcPr>
            <w:tcW w:w="1668" w:type="dxa"/>
            <w:vAlign w:val="center"/>
          </w:tcPr>
          <w:p w14:paraId="7F6BE05D"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688B5F58"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511402011</w:t>
            </w:r>
          </w:p>
        </w:tc>
        <w:tc>
          <w:tcPr>
            <w:tcW w:w="1560" w:type="dxa"/>
            <w:vAlign w:val="center"/>
          </w:tcPr>
          <w:p w14:paraId="45D5B412"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3269EF1B" w14:textId="77777777" w:rsidR="004E7191" w:rsidRPr="00563FE2" w:rsidRDefault="004E7191" w:rsidP="007C341B">
            <w:pPr>
              <w:pStyle w:val="Balk1"/>
              <w:rPr>
                <w:rFonts w:asciiTheme="minorHAnsi" w:hAnsiTheme="minorHAnsi" w:cstheme="minorHAnsi"/>
              </w:rPr>
            </w:pPr>
            <w:bookmarkStart w:id="11" w:name="_Çağdaş_İktisat_Okulları"/>
            <w:bookmarkEnd w:id="11"/>
            <w:r w:rsidRPr="00563FE2">
              <w:rPr>
                <w:rFonts w:asciiTheme="minorHAnsi" w:hAnsiTheme="minorHAnsi" w:cstheme="minorHAnsi"/>
              </w:rPr>
              <w:t>Çağdaş İktisat Okulları</w:t>
            </w:r>
          </w:p>
        </w:tc>
      </w:tr>
    </w:tbl>
    <w:p w14:paraId="0C2BDDE5"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6B4458AB"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09EC620D"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4C7A479E"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0A1A496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2D7E8F1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4718C802"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380A86DE"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06E4B81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0F77CC4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01E3E1C3"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1E58AAE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4AA0B762"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12A8112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54A7DEB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71854A9E"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1CBDDC4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3AB86AA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4FE17BB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1853E18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65003E9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56E811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0B5C60A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71F57B3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24630740"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18C74A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5ED4EEBF"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0619F60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2CFFFA8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7339F4C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1170BFA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2D7439A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0A28F9A5"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29D7F3DF"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5CB38DB9"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6F50D8A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0B93A44F"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3A131C14" w14:textId="77777777" w:rsidR="004E7191" w:rsidRPr="00563FE2" w:rsidRDefault="004E7191" w:rsidP="007C341B">
            <w:pPr>
              <w:jc w:val="center"/>
              <w:rPr>
                <w:rFonts w:asciiTheme="minorHAnsi" w:hAnsiTheme="minorHAnsi" w:cstheme="minorHAnsi"/>
                <w:sz w:val="22"/>
                <w:szCs w:val="22"/>
              </w:rPr>
            </w:pPr>
          </w:p>
        </w:tc>
      </w:tr>
      <w:tr w:rsidR="004E7191" w:rsidRPr="00563FE2" w14:paraId="06DE34CE"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0FDE24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5C029462"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159C7E1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2F9E9F4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7351865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199AA04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547EAB2E"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A036B56"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2039A62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5EA6D1F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40D207B6"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5CE4EE8A"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A79EA4A"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21DE5E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6009EAF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7788F9D2"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6193BA95"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5A00AB5"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7C7B52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437D1BC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319FFC0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C86B862"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B69C882"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243E100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7BF9862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2E9B729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r>
      <w:tr w:rsidR="004E7191" w:rsidRPr="00563FE2" w14:paraId="23584EAC"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75C58AC"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2CC2ACD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436E167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7160A2F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BEC1186"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DCEE2D8"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54E1417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6098AF7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5C906E8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32033799"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A69002C"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49385E3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12825F3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2E8B533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ADF130A"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078B64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71F5CFDB"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7E33ED6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2926A6F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73D92E5E"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AEA35E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622E5DD"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0DC9F77F"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DD4B93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14D36B5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Antik Yunun medeniyetinden modern dönemlere kadar iktisat teorilerinin gelişiminin arka planında yatan düşünsel gelişmeler ve bunları etkilen sosyal, siyasal, dinsel gelişmelerin incelenmesi.</w:t>
            </w:r>
          </w:p>
        </w:tc>
      </w:tr>
      <w:tr w:rsidR="004E7191" w:rsidRPr="00563FE2" w14:paraId="760AE762"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828858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65973CF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 biliminin teorisinin gelişim sürecinin ve bu teorilerin oluşturulmasına etki eden değişik koşulların neler olduğunu öğrenciye gösterebilme.</w:t>
            </w:r>
          </w:p>
        </w:tc>
      </w:tr>
      <w:tr w:rsidR="004E7191" w:rsidRPr="00563FE2" w14:paraId="3523F29B"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B5B8D0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223DBA6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 biliminin teorilerinin arka planlarını anlayarak pratik hayatta nasıl düşünülmesi, iktisadi olayların nasıl yorumlanması ve hangi bakış açısı ile bakılması gerektiğini sağlamak.</w:t>
            </w:r>
          </w:p>
        </w:tc>
      </w:tr>
      <w:tr w:rsidR="004E7191" w:rsidRPr="00563FE2" w14:paraId="32FC125D"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F1EF63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21D8173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Tarih içinde iktisat düşüncesinin gelişimini bilmek.</w:t>
            </w:r>
          </w:p>
          <w:p w14:paraId="79FE4E4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 teorisinin düşünsel temellerini bilmek.</w:t>
            </w:r>
          </w:p>
          <w:p w14:paraId="2C0EACD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İktisatçıların teoriler oluştururken içinde bulundukları düşünsel atmosferi bilmek.</w:t>
            </w:r>
          </w:p>
          <w:p w14:paraId="4A09E8C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Ülkeler arasındaki ekonomik düşünce farklılıklarını ve bunların etkilerini bilmek.</w:t>
            </w:r>
          </w:p>
          <w:p w14:paraId="793331D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Bilim adamlarının iktisadi düşüncelerini bilerek bunların geliştirilmesine çaba harcamak.</w:t>
            </w:r>
          </w:p>
          <w:p w14:paraId="3C0BFD5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Modern dünyada izlenen ekonomik politikalar ile teoriler arasında ilişki kurma.</w:t>
            </w:r>
          </w:p>
          <w:p w14:paraId="3303C72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İktisadi düşüncenin değişimini görebilme.</w:t>
            </w:r>
          </w:p>
        </w:tc>
      </w:tr>
      <w:tr w:rsidR="004E7191" w:rsidRPr="00563FE2" w14:paraId="7F5E066D"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B59428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7A5A904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A. Mesud </w:t>
            </w:r>
            <w:proofErr w:type="spellStart"/>
            <w:r w:rsidRPr="00563FE2">
              <w:rPr>
                <w:rFonts w:asciiTheme="minorHAnsi" w:hAnsiTheme="minorHAnsi" w:cstheme="minorHAnsi"/>
                <w:sz w:val="20"/>
                <w:szCs w:val="20"/>
              </w:rPr>
              <w:t>Küçükkalay</w:t>
            </w:r>
            <w:proofErr w:type="spellEnd"/>
            <w:r w:rsidRPr="00563FE2">
              <w:rPr>
                <w:rFonts w:asciiTheme="minorHAnsi" w:hAnsiTheme="minorHAnsi" w:cstheme="minorHAnsi"/>
                <w:sz w:val="20"/>
                <w:szCs w:val="20"/>
              </w:rPr>
              <w:t>, İktisadi Düşünce Tarihi, Beta Yayıncılık, İstanbul-2010.</w:t>
            </w:r>
          </w:p>
        </w:tc>
      </w:tr>
      <w:tr w:rsidR="004E7191" w:rsidRPr="00563FE2" w14:paraId="79098EA2"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5296F9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31AA042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Vural Savaş, İktisadın Tarihi.</w:t>
            </w:r>
          </w:p>
          <w:p w14:paraId="626D933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Mark </w:t>
            </w:r>
            <w:proofErr w:type="spellStart"/>
            <w:r w:rsidRPr="00563FE2">
              <w:rPr>
                <w:rFonts w:asciiTheme="minorHAnsi" w:hAnsiTheme="minorHAnsi" w:cstheme="minorHAnsi"/>
                <w:sz w:val="20"/>
                <w:szCs w:val="20"/>
              </w:rPr>
              <w:t>Skousen</w:t>
            </w:r>
            <w:proofErr w:type="spellEnd"/>
            <w:r w:rsidRPr="00563FE2">
              <w:rPr>
                <w:rFonts w:asciiTheme="minorHAnsi" w:hAnsiTheme="minorHAnsi" w:cstheme="minorHAnsi"/>
                <w:sz w:val="20"/>
                <w:szCs w:val="20"/>
              </w:rPr>
              <w:t>, Modern İktisadın İnşası.</w:t>
            </w:r>
          </w:p>
          <w:p w14:paraId="20B5C9C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Joseph Schumpeter, </w:t>
            </w:r>
            <w:proofErr w:type="spellStart"/>
            <w:r w:rsidRPr="00563FE2">
              <w:rPr>
                <w:rFonts w:asciiTheme="minorHAnsi" w:hAnsiTheme="minorHAnsi" w:cstheme="minorHAnsi"/>
                <w:sz w:val="20"/>
                <w:szCs w:val="20"/>
              </w:rPr>
              <w:t>History</w:t>
            </w:r>
            <w:proofErr w:type="spellEnd"/>
            <w:r w:rsidRPr="00563FE2">
              <w:rPr>
                <w:rFonts w:asciiTheme="minorHAnsi" w:hAnsiTheme="minorHAnsi" w:cstheme="minorHAnsi"/>
                <w:sz w:val="20"/>
                <w:szCs w:val="20"/>
              </w:rPr>
              <w:t xml:space="preserve"> of </w:t>
            </w:r>
            <w:proofErr w:type="spellStart"/>
            <w:r w:rsidRPr="00563FE2">
              <w:rPr>
                <w:rFonts w:asciiTheme="minorHAnsi" w:hAnsiTheme="minorHAnsi" w:cstheme="minorHAnsi"/>
                <w:sz w:val="20"/>
                <w:szCs w:val="20"/>
              </w:rPr>
              <w:t>Economic</w:t>
            </w:r>
            <w:proofErr w:type="spellEnd"/>
            <w:r w:rsidRPr="00563FE2">
              <w:rPr>
                <w:rFonts w:asciiTheme="minorHAnsi" w:hAnsiTheme="minorHAnsi" w:cstheme="minorHAnsi"/>
                <w:sz w:val="20"/>
                <w:szCs w:val="20"/>
              </w:rPr>
              <w:t xml:space="preserve"> Analysis.</w:t>
            </w:r>
          </w:p>
        </w:tc>
      </w:tr>
      <w:tr w:rsidR="004E7191" w:rsidRPr="00563FE2" w14:paraId="32137F16"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EB1CC6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05FC108C"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30FF399F"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551F054E"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A525F4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5FDDC03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221B769A"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12A1AFB0"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6F6E116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22D5B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vAlign w:val="center"/>
          </w:tcPr>
          <w:p w14:paraId="286CC27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Keynes Öncesi Dönem Özeti</w:t>
            </w:r>
          </w:p>
        </w:tc>
      </w:tr>
      <w:tr w:rsidR="004E7191" w:rsidRPr="00563FE2" w14:paraId="70A57DA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C9F382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333AC50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J. M. Keynes ve İktisadi Düşüncesi</w:t>
            </w:r>
          </w:p>
        </w:tc>
      </w:tr>
      <w:tr w:rsidR="004E7191" w:rsidRPr="00563FE2" w14:paraId="6183314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D3316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1C1B61C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Klasik İktisada Eleştiriler</w:t>
            </w:r>
          </w:p>
        </w:tc>
      </w:tr>
      <w:tr w:rsidR="004E7191" w:rsidRPr="00563FE2" w14:paraId="2AF60C8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106B27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78FA074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IS LM Modeli ya da Hicks Hansen Analizi</w:t>
            </w:r>
          </w:p>
        </w:tc>
      </w:tr>
      <w:tr w:rsidR="004E7191" w:rsidRPr="00563FE2" w14:paraId="09625E5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4B856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3849FC5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Sosyalist İktisadi Düşünce ve Marksizm</w:t>
            </w:r>
          </w:p>
        </w:tc>
      </w:tr>
      <w:tr w:rsidR="004E7191" w:rsidRPr="00563FE2" w14:paraId="2F290A9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DCAD79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09BCE85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Monetarist İktisadi Düşünce</w:t>
            </w:r>
          </w:p>
        </w:tc>
      </w:tr>
      <w:tr w:rsidR="004E7191" w:rsidRPr="00563FE2" w14:paraId="30BB672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8858A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0DBD42E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06FE52F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717D4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3CE0613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Arz Yanlı İktisat ve Rasyonel Bekleyişler Teorisi</w:t>
            </w:r>
          </w:p>
        </w:tc>
      </w:tr>
      <w:tr w:rsidR="004E7191" w:rsidRPr="00563FE2" w14:paraId="1A0B1EA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C0F13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35F1D87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Post Keynesyen İktisat 1</w:t>
            </w:r>
          </w:p>
        </w:tc>
      </w:tr>
      <w:tr w:rsidR="004E7191" w:rsidRPr="00563FE2" w14:paraId="63A72CE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A303E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03DA2AC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Post Keynesyen İktisat 2</w:t>
            </w:r>
          </w:p>
        </w:tc>
      </w:tr>
      <w:tr w:rsidR="004E7191" w:rsidRPr="00563FE2" w14:paraId="1EB9775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F720D8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757EDB8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Tercihi Teorisi ve Anayasal İktisat</w:t>
            </w:r>
          </w:p>
        </w:tc>
      </w:tr>
      <w:tr w:rsidR="004E7191" w:rsidRPr="00563FE2" w14:paraId="2499851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C23B9E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119F3AA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F. A. </w:t>
            </w:r>
            <w:proofErr w:type="spellStart"/>
            <w:r w:rsidRPr="00563FE2">
              <w:rPr>
                <w:rFonts w:asciiTheme="minorHAnsi" w:hAnsiTheme="minorHAnsi" w:cstheme="minorHAnsi"/>
                <w:sz w:val="20"/>
                <w:szCs w:val="20"/>
              </w:rPr>
              <w:t>von</w:t>
            </w:r>
            <w:proofErr w:type="spellEnd"/>
            <w:r w:rsidRPr="00563FE2">
              <w:rPr>
                <w:rFonts w:asciiTheme="minorHAnsi" w:hAnsiTheme="minorHAnsi" w:cstheme="minorHAnsi"/>
                <w:sz w:val="20"/>
                <w:szCs w:val="20"/>
              </w:rPr>
              <w:t xml:space="preserve"> Hayek ve J. A. Schumpeter’de İktisadi Düşünce</w:t>
            </w:r>
          </w:p>
        </w:tc>
      </w:tr>
      <w:tr w:rsidR="004E7191" w:rsidRPr="00563FE2" w14:paraId="7C91201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9473B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4A28069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İktisadi Sistemler</w:t>
            </w:r>
          </w:p>
        </w:tc>
      </w:tr>
      <w:tr w:rsidR="004E7191" w:rsidRPr="00563FE2" w14:paraId="771A554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89521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3D1F5C0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Genel Değerlendirme</w:t>
            </w:r>
          </w:p>
        </w:tc>
      </w:tr>
      <w:tr w:rsidR="004E7191" w:rsidRPr="00563FE2" w14:paraId="39767F4B"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4847663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7629B7A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11FE37FE"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2"/>
        <w:gridCol w:w="6883"/>
        <w:gridCol w:w="551"/>
        <w:gridCol w:w="551"/>
        <w:gridCol w:w="551"/>
        <w:gridCol w:w="550"/>
      </w:tblGrid>
      <w:tr w:rsidR="004E7191" w:rsidRPr="00563FE2" w14:paraId="2300D15E" w14:textId="77777777" w:rsidTr="007C341B">
        <w:tc>
          <w:tcPr>
            <w:tcW w:w="271" w:type="pct"/>
            <w:tcBorders>
              <w:top w:val="single" w:sz="12" w:space="0" w:color="auto"/>
              <w:left w:val="single" w:sz="12" w:space="0" w:color="auto"/>
              <w:bottom w:val="single" w:sz="6" w:space="0" w:color="auto"/>
              <w:right w:val="single" w:sz="6" w:space="0" w:color="auto"/>
            </w:tcBorders>
            <w:vAlign w:val="center"/>
          </w:tcPr>
          <w:p w14:paraId="60B6B349"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5C08D135"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594EC85A"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3E690654"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5E2491FD"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7" w:type="pct"/>
            <w:tcBorders>
              <w:top w:val="single" w:sz="12" w:space="0" w:color="auto"/>
              <w:left w:val="single" w:sz="6" w:space="0" w:color="auto"/>
              <w:bottom w:val="single" w:sz="6" w:space="0" w:color="auto"/>
              <w:right w:val="single" w:sz="12" w:space="0" w:color="auto"/>
            </w:tcBorders>
            <w:vAlign w:val="center"/>
          </w:tcPr>
          <w:p w14:paraId="3C019012"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1B584D80"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716CB9E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7325641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7C7E43D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2FD557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BC47F4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14:paraId="5C53F12E" w14:textId="77777777" w:rsidR="004E7191" w:rsidRPr="00563FE2" w:rsidRDefault="004E7191" w:rsidP="007C341B">
            <w:pPr>
              <w:jc w:val="center"/>
              <w:rPr>
                <w:rFonts w:asciiTheme="minorHAnsi" w:hAnsiTheme="minorHAnsi" w:cstheme="minorHAnsi"/>
                <w:b/>
                <w:sz w:val="20"/>
                <w:szCs w:val="20"/>
              </w:rPr>
            </w:pPr>
          </w:p>
        </w:tc>
      </w:tr>
      <w:tr w:rsidR="004E7191" w:rsidRPr="00563FE2" w14:paraId="529672F9"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25A1EE8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5048B8B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10E402A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645976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6CE3E1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31317D0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2BD9C8EC"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70C596D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6738B4E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058028D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0AB27F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1298F4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12" w:space="0" w:color="auto"/>
            </w:tcBorders>
            <w:vAlign w:val="center"/>
          </w:tcPr>
          <w:p w14:paraId="126AF23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23C252C1"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5CFDC30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0E2FAD5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561A05F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F63143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70B731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6D4C50BD" w14:textId="77777777" w:rsidR="004E7191" w:rsidRPr="00563FE2" w:rsidRDefault="004E7191" w:rsidP="007C341B">
            <w:pPr>
              <w:jc w:val="center"/>
              <w:rPr>
                <w:rFonts w:asciiTheme="minorHAnsi" w:hAnsiTheme="minorHAnsi" w:cstheme="minorHAnsi"/>
                <w:b/>
                <w:sz w:val="20"/>
                <w:szCs w:val="20"/>
              </w:rPr>
            </w:pPr>
          </w:p>
        </w:tc>
      </w:tr>
      <w:tr w:rsidR="004E7191" w:rsidRPr="00563FE2" w14:paraId="788BA474"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70ED85C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633166E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7945767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8DECF8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6CC6AA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14:paraId="3B243ED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3A2DCD5D"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2030FAF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121997B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7ADD750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CE0A1C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0AB4DB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76D08FE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6E457C47"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0A2C3C0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5E07D12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CF0961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4BBF6E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19FB0AD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12" w:space="0" w:color="auto"/>
            </w:tcBorders>
            <w:vAlign w:val="center"/>
          </w:tcPr>
          <w:p w14:paraId="4EDC235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4D68CFDC"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7ABD934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55C8ACD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0E9B930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164C5C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1204CA7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5CD75F1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372F56AD"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48FB17D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63CF7D8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2A0FBB1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8898F1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0442DF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22A536A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34726F60"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2E1CFDC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2941318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45151D1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60B006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F1A8C6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12" w:space="0" w:color="auto"/>
            </w:tcBorders>
            <w:vAlign w:val="center"/>
          </w:tcPr>
          <w:p w14:paraId="388A808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44073F9B"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25277AA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7699757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783D434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14AF93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446DD7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14:paraId="7DABD49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F4A643D" w14:textId="77777777" w:rsidTr="007C341B">
        <w:trPr>
          <w:trHeight w:val="364"/>
        </w:trPr>
        <w:tc>
          <w:tcPr>
            <w:tcW w:w="271" w:type="pct"/>
            <w:tcBorders>
              <w:top w:val="single" w:sz="6" w:space="0" w:color="auto"/>
              <w:left w:val="single" w:sz="12" w:space="0" w:color="auto"/>
              <w:bottom w:val="single" w:sz="12" w:space="0" w:color="auto"/>
              <w:right w:val="single" w:sz="4" w:space="0" w:color="auto"/>
            </w:tcBorders>
          </w:tcPr>
          <w:p w14:paraId="651FF14D" w14:textId="77777777" w:rsidR="004E7191" w:rsidRPr="00563FE2" w:rsidRDefault="004E7191" w:rsidP="007C341B">
            <w:pPr>
              <w:jc w:val="both"/>
              <w:rPr>
                <w:rFonts w:asciiTheme="minorHAnsi" w:hAnsiTheme="minorHAnsi" w:cstheme="minorHAnsi"/>
                <w:b/>
                <w:sz w:val="20"/>
                <w:szCs w:val="20"/>
              </w:rPr>
            </w:pPr>
          </w:p>
        </w:tc>
        <w:tc>
          <w:tcPr>
            <w:tcW w:w="4729" w:type="pct"/>
            <w:gridSpan w:val="5"/>
            <w:tcBorders>
              <w:top w:val="single" w:sz="6" w:space="0" w:color="auto"/>
              <w:left w:val="single" w:sz="4" w:space="0" w:color="auto"/>
              <w:bottom w:val="single" w:sz="12" w:space="0" w:color="auto"/>
              <w:right w:val="single" w:sz="12" w:space="0" w:color="auto"/>
            </w:tcBorders>
            <w:vAlign w:val="center"/>
          </w:tcPr>
          <w:p w14:paraId="15790891"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43F44F87" w14:textId="77777777" w:rsidR="004E7191" w:rsidRPr="00563FE2" w:rsidRDefault="004E7191" w:rsidP="004E7191">
      <w:pPr>
        <w:rPr>
          <w:rFonts w:asciiTheme="minorHAnsi" w:hAnsiTheme="minorHAnsi" w:cstheme="minorHAnsi"/>
        </w:rPr>
      </w:pPr>
    </w:p>
    <w:p w14:paraId="0E9BBFF1"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Prof. Dr. Abdullah Mesud KÜÇÜKKALAY</w:t>
      </w:r>
    </w:p>
    <w:p w14:paraId="081F487C"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332C7EE9" w14:textId="77777777" w:rsidR="004E7191" w:rsidRPr="00563FE2" w:rsidRDefault="004E7191" w:rsidP="004E7191">
      <w:pPr>
        <w:rPr>
          <w:rFonts w:asciiTheme="minorHAnsi" w:hAnsiTheme="minorHAnsi" w:cstheme="minorHAnsi"/>
        </w:rPr>
      </w:pPr>
    </w:p>
    <w:p w14:paraId="4D0D7D85"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19953F18"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20704" behindDoc="0" locked="0" layoutInCell="1" allowOverlap="1" wp14:anchorId="5D639EE2" wp14:editId="51D323A2">
            <wp:simplePos x="0" y="0"/>
            <wp:positionH relativeFrom="column">
              <wp:posOffset>5038725</wp:posOffset>
            </wp:positionH>
            <wp:positionV relativeFrom="paragraph">
              <wp:posOffset>0</wp:posOffset>
            </wp:positionV>
            <wp:extent cx="1254760" cy="739642"/>
            <wp:effectExtent l="0" t="0" r="0" b="0"/>
            <wp:wrapNone/>
            <wp:docPr id="2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3296" behindDoc="0" locked="0" layoutInCell="1" allowOverlap="1" wp14:anchorId="2C0AEE65" wp14:editId="3A686BCA">
            <wp:simplePos x="0" y="0"/>
            <wp:positionH relativeFrom="margin">
              <wp:align>left</wp:align>
            </wp:positionH>
            <wp:positionV relativeFrom="margin">
              <wp:align>top</wp:align>
            </wp:positionV>
            <wp:extent cx="756285" cy="756285"/>
            <wp:effectExtent l="0" t="0" r="0" b="0"/>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0DA24527"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25439CF2"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2DE8B719"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3A30F1E2" w14:textId="77777777" w:rsidTr="007C341B">
        <w:tc>
          <w:tcPr>
            <w:tcW w:w="1167" w:type="dxa"/>
            <w:vAlign w:val="center"/>
          </w:tcPr>
          <w:p w14:paraId="53C502FD"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481073A2"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Bahar</w:t>
            </w:r>
          </w:p>
        </w:tc>
      </w:tr>
    </w:tbl>
    <w:p w14:paraId="02BC3163"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157D18AF" w14:textId="77777777" w:rsidTr="007C341B">
        <w:tc>
          <w:tcPr>
            <w:tcW w:w="1668" w:type="dxa"/>
            <w:vAlign w:val="center"/>
          </w:tcPr>
          <w:p w14:paraId="08BF64FB"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3191A5A3"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511402012</w:t>
            </w:r>
          </w:p>
        </w:tc>
        <w:tc>
          <w:tcPr>
            <w:tcW w:w="1560" w:type="dxa"/>
            <w:vAlign w:val="center"/>
          </w:tcPr>
          <w:p w14:paraId="3B8C2E61"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0BDC1778" w14:textId="77777777" w:rsidR="004E7191" w:rsidRPr="00563FE2" w:rsidRDefault="004E7191" w:rsidP="007C341B">
            <w:pPr>
              <w:pStyle w:val="Balk1"/>
              <w:rPr>
                <w:rFonts w:asciiTheme="minorHAnsi" w:hAnsiTheme="minorHAnsi" w:cstheme="minorHAnsi"/>
              </w:rPr>
            </w:pPr>
            <w:bookmarkStart w:id="12" w:name="_Uluslararası_İktisat_Teorisi"/>
            <w:bookmarkEnd w:id="12"/>
            <w:r w:rsidRPr="00563FE2">
              <w:rPr>
                <w:rFonts w:asciiTheme="minorHAnsi" w:hAnsiTheme="minorHAnsi" w:cstheme="minorHAnsi"/>
              </w:rPr>
              <w:t>Uluslararası İktisat Teorisi ve Politikası</w:t>
            </w:r>
          </w:p>
        </w:tc>
      </w:tr>
    </w:tbl>
    <w:p w14:paraId="7B28ACFD"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31600220"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628167AF"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1973957E"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023AD25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25A4766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5DC1E79B"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4B3E5DE4"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32A4CC9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774AAC9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06CC7CAC"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6DD7752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7DB71D01"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74E0B1A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6B0C9BC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290C99B0"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72DF00F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7034235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1B3DDD3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2F5D2C0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246ECB3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977633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0426D59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60DD68D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7774D416"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370BFA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60C2F1A1"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57F9443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10BA749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5C181F7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247D260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70289AA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3656C9BA"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31BCA766"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2D6EBBD6"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0C28DB0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16679707"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1F19A835" w14:textId="77777777" w:rsidR="004E7191" w:rsidRPr="00563FE2" w:rsidRDefault="004E7191" w:rsidP="007C341B">
            <w:pPr>
              <w:jc w:val="center"/>
              <w:rPr>
                <w:rFonts w:asciiTheme="minorHAnsi" w:hAnsiTheme="minorHAnsi" w:cstheme="minorHAnsi"/>
                <w:sz w:val="22"/>
                <w:szCs w:val="22"/>
              </w:rPr>
            </w:pPr>
          </w:p>
        </w:tc>
      </w:tr>
      <w:tr w:rsidR="004E7191" w:rsidRPr="00563FE2" w14:paraId="385F4E63"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A85C18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578C76FC"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3B4EF1B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5E9C242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272456E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3827524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7D666AEC"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2BD91CA"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7D8ECFF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6ACD31E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5D00A929"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591E1179"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D20E88D"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2865D2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07AFE17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0169F664"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62CE0BEA"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191432B"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CCAC9B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3AA996D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170CD82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3BDF62C7"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5ABFA7C"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1B51EC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1C6B30F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5742E1D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r>
      <w:tr w:rsidR="004E7191" w:rsidRPr="00563FE2" w14:paraId="0138E975"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3DD4C6E"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5BC9CD2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67D0766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435A7B4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A84F844"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F60CE9E"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3FE38E8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17E0355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0F6B82C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132F995"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A3518BA"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7202711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62BA1B5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18B775E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6A7B9894"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B9D9AB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5845A3FE"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02B119A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5F30B42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44DDC2A4"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2994BE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6E0159C5"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614F20C"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A80F2F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0FF571A1" w14:textId="77777777" w:rsidR="004E7191" w:rsidRPr="00563FE2" w:rsidRDefault="004E7191" w:rsidP="007C341B">
            <w:pPr>
              <w:jc w:val="both"/>
              <w:rPr>
                <w:rFonts w:asciiTheme="minorHAnsi" w:hAnsiTheme="minorHAnsi" w:cstheme="minorHAnsi"/>
                <w:color w:val="333333"/>
                <w:sz w:val="20"/>
                <w:szCs w:val="20"/>
              </w:rPr>
            </w:pPr>
            <w:r w:rsidRPr="00563FE2">
              <w:rPr>
                <w:rFonts w:asciiTheme="minorHAnsi" w:hAnsiTheme="minorHAnsi" w:cstheme="minorHAnsi"/>
                <w:sz w:val="20"/>
                <w:szCs w:val="20"/>
              </w:rPr>
              <w:t>Uluslararası ticaret modelleri, Faktör donatımı teorisi, Dünya ticaretinin serbestleştirilmesi ve küresel ticaret, dış ticaret politikaları</w:t>
            </w:r>
          </w:p>
        </w:tc>
      </w:tr>
      <w:tr w:rsidR="004E7191" w:rsidRPr="00563FE2" w14:paraId="43E306BB"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C9697E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384ED8E1" w14:textId="77777777" w:rsidR="004E7191" w:rsidRPr="00563FE2" w:rsidRDefault="004E7191" w:rsidP="007C341B">
            <w:pPr>
              <w:pStyle w:val="NormalWeb"/>
              <w:jc w:val="both"/>
              <w:rPr>
                <w:rFonts w:asciiTheme="minorHAnsi" w:hAnsiTheme="minorHAnsi" w:cstheme="minorHAnsi"/>
              </w:rPr>
            </w:pPr>
            <w:r w:rsidRPr="00563FE2">
              <w:rPr>
                <w:rFonts w:asciiTheme="minorHAnsi" w:hAnsiTheme="minorHAnsi" w:cstheme="minorHAnsi"/>
                <w:sz w:val="20"/>
                <w:szCs w:val="20"/>
              </w:rPr>
              <w:t>Uluslararası iktisat konularında olabildiğince sistematik ve kapsamlı bir bütünlük içinde bilgiler kazandırılması.</w:t>
            </w:r>
          </w:p>
        </w:tc>
      </w:tr>
      <w:tr w:rsidR="004E7191" w:rsidRPr="00563FE2" w14:paraId="60C023DC"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786095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6C219E3B"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 xml:space="preserve">Uluslararası iktisat alanıyla ilgili uzmanlık gerektiren alanlara ilişkin uygulamaya dönük çalışmalarda yetenek ve beceri kazandırmak. Ülkeler neden dış ticaret yaparlar bunun analizini yapabilmek ve yorumlayabilmek. </w:t>
            </w:r>
          </w:p>
        </w:tc>
      </w:tr>
      <w:tr w:rsidR="004E7191" w:rsidRPr="00563FE2" w14:paraId="33D8F268"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62C947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3747DE56" w14:textId="77777777" w:rsidR="004E7191" w:rsidRPr="00563FE2" w:rsidRDefault="004E7191" w:rsidP="007C341B">
            <w:pPr>
              <w:tabs>
                <w:tab w:val="left" w:pos="7800"/>
              </w:tabs>
              <w:jc w:val="both"/>
              <w:rPr>
                <w:rFonts w:asciiTheme="minorHAnsi" w:hAnsiTheme="minorHAnsi" w:cstheme="minorHAnsi"/>
                <w:sz w:val="20"/>
                <w:szCs w:val="20"/>
              </w:rPr>
            </w:pPr>
            <w:r w:rsidRPr="00563FE2">
              <w:rPr>
                <w:rFonts w:asciiTheme="minorHAnsi" w:hAnsiTheme="minorHAnsi" w:cstheme="minorHAnsi"/>
                <w:sz w:val="20"/>
                <w:szCs w:val="20"/>
              </w:rPr>
              <w:t>Uluslararası ticaret teorisi analizleri kapsamında:</w:t>
            </w:r>
          </w:p>
          <w:p w14:paraId="5B296BEC" w14:textId="77777777" w:rsidR="004E7191" w:rsidRPr="00563FE2" w:rsidRDefault="004E7191" w:rsidP="007C341B">
            <w:pPr>
              <w:tabs>
                <w:tab w:val="left" w:pos="7800"/>
              </w:tabs>
              <w:jc w:val="both"/>
              <w:rPr>
                <w:rFonts w:asciiTheme="minorHAnsi" w:hAnsiTheme="minorHAnsi" w:cstheme="minorHAnsi"/>
                <w:sz w:val="20"/>
                <w:szCs w:val="20"/>
              </w:rPr>
            </w:pPr>
            <w:r w:rsidRPr="00563FE2">
              <w:rPr>
                <w:rFonts w:asciiTheme="minorHAnsi" w:hAnsiTheme="minorHAnsi" w:cstheme="minorHAnsi"/>
                <w:sz w:val="20"/>
                <w:szCs w:val="20"/>
              </w:rPr>
              <w:t xml:space="preserve">-Karşılaştırmalı üstünlükler teorisi, -Arz ve talep modellerini açıklar. </w:t>
            </w:r>
          </w:p>
          <w:p w14:paraId="5F1E1F0A" w14:textId="77777777" w:rsidR="004E7191" w:rsidRPr="00563FE2" w:rsidRDefault="004E7191" w:rsidP="007C341B">
            <w:pPr>
              <w:tabs>
                <w:tab w:val="left" w:pos="7800"/>
              </w:tabs>
              <w:jc w:val="both"/>
              <w:rPr>
                <w:rFonts w:asciiTheme="minorHAnsi" w:hAnsiTheme="minorHAnsi" w:cstheme="minorHAnsi"/>
                <w:sz w:val="20"/>
                <w:szCs w:val="20"/>
              </w:rPr>
            </w:pPr>
            <w:r w:rsidRPr="00563FE2">
              <w:rPr>
                <w:rFonts w:asciiTheme="minorHAnsi" w:hAnsiTheme="minorHAnsi" w:cstheme="minorHAnsi"/>
                <w:sz w:val="20"/>
                <w:szCs w:val="20"/>
              </w:rPr>
              <w:t xml:space="preserve">Dünya ticaretinin serbestleştirilmesi ve küresel ticareti tanımlar. </w:t>
            </w:r>
          </w:p>
          <w:p w14:paraId="2199A876" w14:textId="77777777" w:rsidR="004E7191" w:rsidRPr="00563FE2" w:rsidRDefault="004E7191" w:rsidP="007C341B">
            <w:pPr>
              <w:tabs>
                <w:tab w:val="left" w:pos="7800"/>
              </w:tabs>
              <w:jc w:val="both"/>
              <w:rPr>
                <w:rFonts w:asciiTheme="minorHAnsi" w:hAnsiTheme="minorHAnsi" w:cstheme="minorHAnsi"/>
                <w:sz w:val="20"/>
                <w:szCs w:val="20"/>
              </w:rPr>
            </w:pPr>
            <w:r w:rsidRPr="00563FE2">
              <w:rPr>
                <w:rFonts w:asciiTheme="minorHAnsi" w:hAnsiTheme="minorHAnsi" w:cstheme="minorHAnsi"/>
                <w:sz w:val="20"/>
                <w:szCs w:val="20"/>
              </w:rPr>
              <w:t xml:space="preserve">Türkiye’nin AB ve diğer entegrasyonlarla ilişkilerini açıklar. </w:t>
            </w:r>
          </w:p>
          <w:p w14:paraId="1EE08AF0" w14:textId="77777777" w:rsidR="004E7191" w:rsidRPr="00563FE2" w:rsidRDefault="004E7191" w:rsidP="007C341B">
            <w:pPr>
              <w:tabs>
                <w:tab w:val="left" w:pos="7800"/>
              </w:tabs>
              <w:jc w:val="both"/>
              <w:rPr>
                <w:rFonts w:asciiTheme="minorHAnsi" w:hAnsiTheme="minorHAnsi" w:cstheme="minorHAnsi"/>
                <w:sz w:val="20"/>
                <w:szCs w:val="20"/>
              </w:rPr>
            </w:pPr>
            <w:r w:rsidRPr="00563FE2">
              <w:rPr>
                <w:rFonts w:asciiTheme="minorHAnsi" w:hAnsiTheme="minorHAnsi" w:cstheme="minorHAnsi"/>
                <w:sz w:val="20"/>
                <w:szCs w:val="20"/>
              </w:rPr>
              <w:t xml:space="preserve">Dış ticaret ve milli gelir ilişkisi kapsamında iç ve dış dengenin sağlanmasını karşılaştırır. Uluslararası iktisat ve ekonomik kalkınma ilişkisini kurar. </w:t>
            </w:r>
          </w:p>
          <w:p w14:paraId="273EEB63" w14:textId="77777777" w:rsidR="004E7191" w:rsidRPr="00563FE2" w:rsidRDefault="004E7191" w:rsidP="007C341B">
            <w:pPr>
              <w:tabs>
                <w:tab w:val="left" w:pos="0"/>
                <w:tab w:val="left" w:pos="1980"/>
              </w:tabs>
              <w:jc w:val="both"/>
              <w:rPr>
                <w:rFonts w:asciiTheme="minorHAnsi" w:hAnsiTheme="minorHAnsi" w:cstheme="minorHAnsi"/>
                <w:sz w:val="20"/>
                <w:szCs w:val="20"/>
              </w:rPr>
            </w:pPr>
            <w:r w:rsidRPr="00563FE2">
              <w:rPr>
                <w:rFonts w:asciiTheme="minorHAnsi" w:hAnsiTheme="minorHAnsi" w:cstheme="minorHAnsi"/>
                <w:sz w:val="20"/>
                <w:szCs w:val="20"/>
              </w:rPr>
              <w:t>Uluslararası ekonomik sorunlar ve azgelişmiş ülkelerin durumunu analiz eder.</w:t>
            </w:r>
          </w:p>
        </w:tc>
      </w:tr>
      <w:tr w:rsidR="004E7191" w:rsidRPr="00563FE2" w14:paraId="66CAB8C6"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4D8578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1AA27E0F" w14:textId="77777777" w:rsidR="004E7191" w:rsidRPr="00563FE2" w:rsidRDefault="004E7191" w:rsidP="007C341B">
            <w:pPr>
              <w:rPr>
                <w:rFonts w:asciiTheme="minorHAnsi" w:hAnsiTheme="minorHAnsi" w:cstheme="minorHAnsi"/>
                <w:color w:val="333333"/>
                <w:sz w:val="20"/>
                <w:szCs w:val="20"/>
              </w:rPr>
            </w:pPr>
            <w:r w:rsidRPr="00563FE2">
              <w:rPr>
                <w:rFonts w:asciiTheme="minorHAnsi" w:hAnsiTheme="minorHAnsi" w:cstheme="minorHAnsi"/>
                <w:sz w:val="20"/>
                <w:szCs w:val="20"/>
              </w:rPr>
              <w:t xml:space="preserve">SEYİDOĞLU, Halil (2010), Uluslararası İktisat, İstanbul, </w:t>
            </w:r>
            <w:proofErr w:type="spellStart"/>
            <w:r w:rsidRPr="00563FE2">
              <w:rPr>
                <w:rFonts w:asciiTheme="minorHAnsi" w:hAnsiTheme="minorHAnsi" w:cstheme="minorHAnsi"/>
                <w:sz w:val="20"/>
                <w:szCs w:val="20"/>
              </w:rPr>
              <w:t>Güzem</w:t>
            </w:r>
            <w:proofErr w:type="spellEnd"/>
            <w:r w:rsidRPr="00563FE2">
              <w:rPr>
                <w:rFonts w:asciiTheme="minorHAnsi" w:hAnsiTheme="minorHAnsi" w:cstheme="minorHAnsi"/>
                <w:sz w:val="20"/>
                <w:szCs w:val="20"/>
              </w:rPr>
              <w:t xml:space="preserve"> Can Yayınları.</w:t>
            </w:r>
          </w:p>
        </w:tc>
      </w:tr>
      <w:tr w:rsidR="004E7191" w:rsidRPr="00563FE2" w14:paraId="395A5FD3"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A1F6E0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72CCE42C" w14:textId="77777777" w:rsidR="004E7191" w:rsidRPr="00563FE2" w:rsidRDefault="004E7191" w:rsidP="007C341B">
            <w:pPr>
              <w:rPr>
                <w:rFonts w:asciiTheme="minorHAnsi" w:hAnsiTheme="minorHAnsi" w:cstheme="minorHAnsi"/>
                <w:color w:val="333333"/>
                <w:sz w:val="20"/>
                <w:szCs w:val="20"/>
              </w:rPr>
            </w:pPr>
            <w:r w:rsidRPr="00563FE2">
              <w:rPr>
                <w:rFonts w:asciiTheme="minorHAnsi" w:hAnsiTheme="minorHAnsi" w:cstheme="minorHAnsi"/>
                <w:sz w:val="20"/>
                <w:szCs w:val="20"/>
              </w:rPr>
              <w:t>WALTHER, Ted (2002), Dünya Ekonomisi, İstanbul, Alfa Basım Yayım Dağıtım.</w:t>
            </w:r>
          </w:p>
        </w:tc>
      </w:tr>
      <w:tr w:rsidR="004E7191" w:rsidRPr="00563FE2" w14:paraId="4163FADD"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B1AF49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34266E58"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339BC268"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6EEB4542"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97DEC9D"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4A305CE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52CCE97D"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1A264BA3"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44BCCA8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C697FC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vAlign w:val="center"/>
          </w:tcPr>
          <w:p w14:paraId="36570DE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Uluslararası Ticaret Teorisi Analizleri: Karşılaştırmalı Üstünlükler Teorisi</w:t>
            </w:r>
          </w:p>
        </w:tc>
      </w:tr>
      <w:tr w:rsidR="004E7191" w:rsidRPr="00563FE2" w14:paraId="31416AD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9B3848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vAlign w:val="center"/>
          </w:tcPr>
          <w:p w14:paraId="16F0DC5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Uluslararası Ticaret Teorisi Analizleri: Arz ve Talep Modelleri</w:t>
            </w:r>
          </w:p>
        </w:tc>
      </w:tr>
      <w:tr w:rsidR="004E7191" w:rsidRPr="00563FE2" w14:paraId="3C24988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5ABA7C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vAlign w:val="center"/>
          </w:tcPr>
          <w:p w14:paraId="1550143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Faktör Donatımı Teorisi (</w:t>
            </w:r>
            <w:proofErr w:type="spellStart"/>
            <w:r w:rsidRPr="00563FE2">
              <w:rPr>
                <w:rFonts w:asciiTheme="minorHAnsi" w:hAnsiTheme="minorHAnsi" w:cstheme="minorHAnsi"/>
                <w:sz w:val="20"/>
                <w:szCs w:val="20"/>
              </w:rPr>
              <w:t>Heckscher-Ohlin</w:t>
            </w:r>
            <w:proofErr w:type="spellEnd"/>
            <w:r w:rsidRPr="00563FE2">
              <w:rPr>
                <w:rFonts w:asciiTheme="minorHAnsi" w:hAnsiTheme="minorHAnsi" w:cstheme="minorHAnsi"/>
                <w:sz w:val="20"/>
                <w:szCs w:val="20"/>
              </w:rPr>
              <w:t xml:space="preserve"> Teorisi)</w:t>
            </w:r>
          </w:p>
        </w:tc>
      </w:tr>
      <w:tr w:rsidR="004E7191" w:rsidRPr="00563FE2" w14:paraId="602ADAF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2FBB03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vAlign w:val="center"/>
          </w:tcPr>
          <w:p w14:paraId="6CA3BA3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Dış Ticareti Açıklamaya Yönelik Yeni Teoriler</w:t>
            </w:r>
          </w:p>
        </w:tc>
      </w:tr>
      <w:tr w:rsidR="004E7191" w:rsidRPr="00563FE2" w14:paraId="6E4970A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71E342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vAlign w:val="center"/>
          </w:tcPr>
          <w:p w14:paraId="0CC4A06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Dış Ticaret Teorisi ve Ekonomik Büyüme Analizleri</w:t>
            </w:r>
          </w:p>
        </w:tc>
      </w:tr>
      <w:tr w:rsidR="004E7191" w:rsidRPr="00563FE2" w14:paraId="3A2B591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27347C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6B947A7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Genel Denge Analizi</w:t>
            </w:r>
          </w:p>
        </w:tc>
      </w:tr>
      <w:tr w:rsidR="004E7191" w:rsidRPr="00563FE2" w14:paraId="4B8142F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06696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0D06734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2E493E4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8F38F5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vAlign w:val="center"/>
          </w:tcPr>
          <w:p w14:paraId="72CFF07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Dış Ticaret ve Milli Gelir</w:t>
            </w:r>
          </w:p>
        </w:tc>
      </w:tr>
      <w:tr w:rsidR="004E7191" w:rsidRPr="00563FE2" w14:paraId="1C24AC7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AE802F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vAlign w:val="center"/>
          </w:tcPr>
          <w:p w14:paraId="41C776C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Dünya Ticaretinin Serbestleştirilmesi ve Küresel Ticaret (Dünya Ticaret Örgütü)</w:t>
            </w:r>
          </w:p>
        </w:tc>
      </w:tr>
      <w:tr w:rsidR="004E7191" w:rsidRPr="00563FE2" w14:paraId="475BFB2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5F890C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vAlign w:val="center"/>
          </w:tcPr>
          <w:p w14:paraId="6BD78D7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İktisadi Birleşmeler Teorisi: Gümrük Birlikleri ve Serbest Ticaret Bölgeleri</w:t>
            </w:r>
          </w:p>
        </w:tc>
      </w:tr>
      <w:tr w:rsidR="004E7191" w:rsidRPr="00563FE2" w14:paraId="06F6C01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EBE119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4CB6415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İktisadi Birleşme Örnekleri: AB, AB Dışındaki Ekonomik Gruplaşmalar ve Türkiye’nin Bu Gruplarla Yaptığı Dış Ticaret</w:t>
            </w:r>
          </w:p>
        </w:tc>
      </w:tr>
      <w:tr w:rsidR="004E7191" w:rsidRPr="00563FE2" w14:paraId="70F84ED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333FF6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vAlign w:val="center"/>
          </w:tcPr>
          <w:p w14:paraId="3CD921F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Ekonomik Kalkınma ve Dış Ticaret Politikaları</w:t>
            </w:r>
          </w:p>
        </w:tc>
      </w:tr>
      <w:tr w:rsidR="004E7191" w:rsidRPr="00563FE2" w14:paraId="6D30262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0F4F5E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vAlign w:val="center"/>
          </w:tcPr>
          <w:p w14:paraId="508A857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Uluslararası Ekonomik Sorunlar ve Azgelişmiş Ülkeler</w:t>
            </w:r>
          </w:p>
        </w:tc>
      </w:tr>
      <w:tr w:rsidR="004E7191" w:rsidRPr="00563FE2" w14:paraId="101B412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34F41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6984361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Dönem Sonu Değerlendirmesi</w:t>
            </w:r>
          </w:p>
        </w:tc>
      </w:tr>
      <w:tr w:rsidR="004E7191" w:rsidRPr="00563FE2" w14:paraId="44631523"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009F759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006F2EC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282EBA91"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6F03C753"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23B8058C"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65B9A087"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1D503EA0"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2A7F42F6"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6F38B21A"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6D158E5F"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06941D8A"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F029BE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22231A2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37ADFC3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8B0B0F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D82441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297B9F1E" w14:textId="77777777" w:rsidR="004E7191" w:rsidRPr="00563FE2" w:rsidRDefault="004E7191" w:rsidP="007C341B">
            <w:pPr>
              <w:jc w:val="center"/>
              <w:rPr>
                <w:rFonts w:asciiTheme="minorHAnsi" w:hAnsiTheme="minorHAnsi" w:cstheme="minorHAnsi"/>
                <w:b/>
                <w:sz w:val="20"/>
                <w:szCs w:val="20"/>
              </w:rPr>
            </w:pPr>
          </w:p>
        </w:tc>
      </w:tr>
      <w:tr w:rsidR="004E7191" w:rsidRPr="00563FE2" w14:paraId="4C3ED46F"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B3DF03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1235CAA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34ABF33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39F0FB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14:paraId="482B1E9F"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942A19D" w14:textId="77777777" w:rsidR="004E7191" w:rsidRPr="00563FE2" w:rsidRDefault="004E7191" w:rsidP="007C341B">
            <w:pPr>
              <w:jc w:val="center"/>
              <w:rPr>
                <w:rFonts w:asciiTheme="minorHAnsi" w:hAnsiTheme="minorHAnsi" w:cstheme="minorHAnsi"/>
                <w:b/>
                <w:sz w:val="20"/>
                <w:szCs w:val="20"/>
              </w:rPr>
            </w:pPr>
          </w:p>
        </w:tc>
      </w:tr>
      <w:tr w:rsidR="004E7191" w:rsidRPr="00563FE2" w14:paraId="5FD96478"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1687C5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4077038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30CF176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3C2921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A6AEF2B"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63661FA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01CBD968"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1F033C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66FF072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60C21CF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1DCFEC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625E43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56B1E5DB" w14:textId="77777777" w:rsidR="004E7191" w:rsidRPr="00563FE2" w:rsidRDefault="004E7191" w:rsidP="007C341B">
            <w:pPr>
              <w:jc w:val="center"/>
              <w:rPr>
                <w:rFonts w:asciiTheme="minorHAnsi" w:hAnsiTheme="minorHAnsi" w:cstheme="minorHAnsi"/>
                <w:b/>
                <w:sz w:val="20"/>
                <w:szCs w:val="20"/>
              </w:rPr>
            </w:pPr>
          </w:p>
        </w:tc>
      </w:tr>
      <w:tr w:rsidR="004E7191" w:rsidRPr="00563FE2" w14:paraId="5B579456"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04600BE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73B55B5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0F7DC87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780BD9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0F56E4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72950E6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2E039791"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9E2832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11CF50A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5956FC4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919EEA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2E6B22C"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174E32E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51D93285"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ADA72B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0970871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3CFA58D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B2E01E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5F0BA254"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5C5F5F5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70F3A70B"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473EEB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3E99802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21D62F5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0E1CD0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1846661"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2F587E5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6754A24E"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E5C503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467E850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7EC2541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0206AB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6ABCF0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3831BE0C" w14:textId="77777777" w:rsidR="004E7191" w:rsidRPr="00563FE2" w:rsidRDefault="004E7191" w:rsidP="007C341B">
            <w:pPr>
              <w:jc w:val="center"/>
              <w:rPr>
                <w:rFonts w:asciiTheme="minorHAnsi" w:hAnsiTheme="minorHAnsi" w:cstheme="minorHAnsi"/>
                <w:b/>
                <w:sz w:val="20"/>
                <w:szCs w:val="20"/>
              </w:rPr>
            </w:pPr>
          </w:p>
        </w:tc>
      </w:tr>
      <w:tr w:rsidR="004E7191" w:rsidRPr="00563FE2" w14:paraId="0570E0BE"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4E3834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172FCE5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200C15D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AAE5CA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E245491"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2CD34D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68C5DF2B"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66A9B2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52D042D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1AA06FF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7F361D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EFD678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0A79412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r>
      <w:tr w:rsidR="004E7191" w:rsidRPr="00563FE2" w14:paraId="07F21CC4"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0A0F5894"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09C5E515"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6E463F47" w14:textId="77777777" w:rsidR="004E7191" w:rsidRPr="00563FE2" w:rsidRDefault="004E7191" w:rsidP="004E7191">
      <w:pPr>
        <w:rPr>
          <w:rFonts w:asciiTheme="minorHAnsi" w:hAnsiTheme="minorHAnsi" w:cstheme="minorHAnsi"/>
        </w:rPr>
      </w:pPr>
    </w:p>
    <w:p w14:paraId="17F669DA"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Prof. Dr. Füsun YENİLMEZ</w:t>
      </w:r>
    </w:p>
    <w:p w14:paraId="634788C4"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79390B7C"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1C7A7BC0"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21728" behindDoc="0" locked="0" layoutInCell="1" allowOverlap="1" wp14:anchorId="52FBE8B7" wp14:editId="251BA77F">
            <wp:simplePos x="0" y="0"/>
            <wp:positionH relativeFrom="column">
              <wp:posOffset>5038725</wp:posOffset>
            </wp:positionH>
            <wp:positionV relativeFrom="paragraph">
              <wp:posOffset>0</wp:posOffset>
            </wp:positionV>
            <wp:extent cx="1254760" cy="739642"/>
            <wp:effectExtent l="0" t="0" r="0" b="0"/>
            <wp:wrapNone/>
            <wp:docPr id="3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4320" behindDoc="0" locked="0" layoutInCell="1" allowOverlap="1" wp14:anchorId="30F58602" wp14:editId="5622D085">
            <wp:simplePos x="0" y="0"/>
            <wp:positionH relativeFrom="margin">
              <wp:align>left</wp:align>
            </wp:positionH>
            <wp:positionV relativeFrom="margin">
              <wp:align>top</wp:align>
            </wp:positionV>
            <wp:extent cx="756285" cy="756285"/>
            <wp:effectExtent l="0" t="0" r="0" b="0"/>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21EA3737"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3154F0E1"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22A9AE8C"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59FE0FFD" w14:textId="77777777" w:rsidTr="007C341B">
        <w:tc>
          <w:tcPr>
            <w:tcW w:w="1167" w:type="dxa"/>
            <w:vAlign w:val="center"/>
          </w:tcPr>
          <w:p w14:paraId="6299FD49"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4896BDD9"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Güz</w:t>
            </w:r>
          </w:p>
        </w:tc>
      </w:tr>
    </w:tbl>
    <w:p w14:paraId="02B834CE"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04A9D5A0" w14:textId="77777777" w:rsidTr="007C341B">
        <w:tc>
          <w:tcPr>
            <w:tcW w:w="1668" w:type="dxa"/>
            <w:vAlign w:val="center"/>
          </w:tcPr>
          <w:p w14:paraId="6FCE78C8"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5EFC8878"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511402013</w:t>
            </w:r>
          </w:p>
        </w:tc>
        <w:tc>
          <w:tcPr>
            <w:tcW w:w="1560" w:type="dxa"/>
            <w:vAlign w:val="center"/>
          </w:tcPr>
          <w:p w14:paraId="190C3F15"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05DCDA28" w14:textId="77777777" w:rsidR="004E7191" w:rsidRPr="00563FE2" w:rsidRDefault="004E7191" w:rsidP="007C341B">
            <w:pPr>
              <w:pStyle w:val="Balk1"/>
              <w:rPr>
                <w:rFonts w:asciiTheme="minorHAnsi" w:hAnsiTheme="minorHAnsi" w:cstheme="minorHAnsi"/>
              </w:rPr>
            </w:pPr>
            <w:bookmarkStart w:id="13" w:name="_Büyüme_ve_Kalkınma"/>
            <w:bookmarkEnd w:id="13"/>
            <w:r w:rsidRPr="00563FE2">
              <w:rPr>
                <w:rFonts w:asciiTheme="minorHAnsi" w:hAnsiTheme="minorHAnsi" w:cstheme="minorHAnsi"/>
              </w:rPr>
              <w:t>Büyüme ve Kalkınma İktisadı</w:t>
            </w:r>
          </w:p>
        </w:tc>
      </w:tr>
    </w:tbl>
    <w:p w14:paraId="02750B3C"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2596CB39"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5F3CA16F"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340A18B6"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0262D27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2431CD1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6AF735AC"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24FF1397"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689F3F1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4043B71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00D39226"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4F9A766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73BD028A"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35176B7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5E83378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707EC708"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28D307B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42DABCA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5C8565E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04A44BE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2E01B59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2A02A5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25840B5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55B3DEF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6FD94E92"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AA67B6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61F19791"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7EA838A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1692B4E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15324E4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45F2675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7F72609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3A40D0D4"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0C506D6C"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04827040"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1B18FA9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2851C381"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63C5E721" w14:textId="77777777" w:rsidR="004E7191" w:rsidRPr="00563FE2" w:rsidRDefault="004E7191" w:rsidP="007C341B">
            <w:pPr>
              <w:jc w:val="center"/>
              <w:rPr>
                <w:rFonts w:asciiTheme="minorHAnsi" w:hAnsiTheme="minorHAnsi" w:cstheme="minorHAnsi"/>
                <w:sz w:val="22"/>
                <w:szCs w:val="22"/>
              </w:rPr>
            </w:pPr>
          </w:p>
        </w:tc>
      </w:tr>
      <w:tr w:rsidR="004E7191" w:rsidRPr="00563FE2" w14:paraId="5F3C2563"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39827C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35E9FD1D"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2173241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593CCAD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0C3D97C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31F5988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58373812"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CA01B99"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554FA32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6B3328F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24B894F5"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30</w:t>
            </w:r>
          </w:p>
        </w:tc>
      </w:tr>
      <w:tr w:rsidR="004E7191" w:rsidRPr="00563FE2" w14:paraId="144FC4E7"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96EE5CD"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E72CC7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651A55F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3E606D59"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0C189D13"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3419607"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162568A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342CADE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31184B9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902C089"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74EA4BD"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F12C16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5D923E9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626" w:type="pct"/>
            <w:tcBorders>
              <w:top w:val="single" w:sz="4" w:space="0" w:color="auto"/>
              <w:left w:val="single" w:sz="8" w:space="0" w:color="auto"/>
              <w:bottom w:val="single" w:sz="4" w:space="0" w:color="auto"/>
              <w:right w:val="single" w:sz="12" w:space="0" w:color="auto"/>
            </w:tcBorders>
          </w:tcPr>
          <w:p w14:paraId="4E79281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20  </w:t>
            </w:r>
          </w:p>
        </w:tc>
      </w:tr>
      <w:tr w:rsidR="004E7191" w:rsidRPr="00563FE2" w14:paraId="4C1C9A7F"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9A10FA1"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52E14E6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2888D69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249D92F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48C92EC"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05FE8E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7A75EB6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18D4F5A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3CE1267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681F3C0A"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FED215B"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07256DB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41EDB34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5704A44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3462D07"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14F3C5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27CA1D30"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0FCE768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7EA60CC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50 </w:t>
            </w:r>
          </w:p>
        </w:tc>
      </w:tr>
      <w:tr w:rsidR="004E7191" w:rsidRPr="00563FE2" w14:paraId="3D2B9D07"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63A387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295F02C"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0492FBF"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D33F59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5D61E98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Kalkınma ve azgelişmişlik, kalkınma teorileri, büyüme modellerinin genel tanıtımı; neoklasik büyüme modeli ve içsel büyüme modelleri</w:t>
            </w:r>
          </w:p>
        </w:tc>
      </w:tr>
      <w:tr w:rsidR="004E7191" w:rsidRPr="00563FE2" w14:paraId="0A003BF8"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2B9795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0070FF5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Azgelişmişlik ve kalkınma konusunda teorik bilgilerin kazandırılması, geçmişten günümüze büyümenin kaynaklarının anlaşılmasını sağlamak ve ekonometrik yöntem ve teknikler yardımıyla içsel (yeni) büyüme modellerinin günümüz koşullarına uygulanabilirliğini test etmek. </w:t>
            </w:r>
          </w:p>
        </w:tc>
      </w:tr>
      <w:tr w:rsidR="004E7191" w:rsidRPr="00563FE2" w14:paraId="4C98BE76"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60955A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6F272A9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 Ülkelerin büyüme ve kalkınma ile ilgili sorunlarının çözümüne yönelik alternatif geliştirme yollarında yetkinliğe ulaşılması, konu ile ilgili analiz ve yorum yapabilme kabiliyetinin artırılmasıdır. </w:t>
            </w:r>
          </w:p>
        </w:tc>
      </w:tr>
      <w:tr w:rsidR="004E7191" w:rsidRPr="00563FE2" w14:paraId="7568CEDE"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ACFA14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2A6B675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Azgelişmişliğin nedenlerini kavrayarak, temel kalkınma modelleri konusunda bilgi sahibi olacak, büyüme modelleri çerçevesinde iktisadi büyümenin kaynaklarını öğrenecek, güncel kalkınma ve büyüme konularını teknik ve teorik arka planla yorumla becerisi kazanacak, büyüme teorilerini günümüz koşullarında geçerliliğini test edebilecek, bilgi ve beceriyi kazanmış olacaktır. </w:t>
            </w:r>
          </w:p>
        </w:tc>
      </w:tr>
      <w:tr w:rsidR="004E7191" w:rsidRPr="00563FE2" w14:paraId="3366CF5F"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0D51F6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1B2346F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Taban, Sami. (2010). İçsel Büyüme Modelleri ve Türkiye, Ekin Kitabevi Yayınları, Bursa.  </w:t>
            </w:r>
          </w:p>
        </w:tc>
      </w:tr>
      <w:tr w:rsidR="004E7191" w:rsidRPr="00563FE2" w14:paraId="35A790F5"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A2E2E3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28B0422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Taban, Sami (2011). İktisadi Büyüme: Kavram ve Modeller, Nobel Yayınevi, Ankara. </w:t>
            </w:r>
          </w:p>
          <w:p w14:paraId="0CE7DA1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Taban, S. ve Kar, M. (Editörler), (2008). Kalkınma Ekonomisi: Seçme Konular, Ekin Kitabevi, Bursa. </w:t>
            </w:r>
          </w:p>
        </w:tc>
      </w:tr>
      <w:tr w:rsidR="004E7191" w:rsidRPr="00563FE2" w14:paraId="0E5B9A20"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870DB9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1CA55932"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6B34719F"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21D4719A"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5F7E336"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17BBE6B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6E16D26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7C926865"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28AF989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8E2C2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4F41C1A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Azgelişmişlik ve kalkınma</w:t>
            </w:r>
          </w:p>
        </w:tc>
      </w:tr>
      <w:tr w:rsidR="004E7191" w:rsidRPr="00563FE2" w14:paraId="0CDC42F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37E6A3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53BCCB9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Azgelişmiş ülkelerin özellikleri</w:t>
            </w:r>
          </w:p>
        </w:tc>
      </w:tr>
      <w:tr w:rsidR="004E7191" w:rsidRPr="00563FE2" w14:paraId="5C8379F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900E98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330B889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Kalkınma modelleri</w:t>
            </w:r>
          </w:p>
        </w:tc>
      </w:tr>
      <w:tr w:rsidR="004E7191" w:rsidRPr="00563FE2" w14:paraId="5BD3BD9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EA0D2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4006B17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İktisadi büyüme: tanım ve kavramlar</w:t>
            </w:r>
          </w:p>
        </w:tc>
      </w:tr>
      <w:tr w:rsidR="004E7191" w:rsidRPr="00563FE2" w14:paraId="580D73B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51DE22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467A2C9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Büyüme modellerinin tarihsel gelişim süreci</w:t>
            </w:r>
          </w:p>
        </w:tc>
      </w:tr>
      <w:tr w:rsidR="004E7191" w:rsidRPr="00563FE2" w14:paraId="3BF514F7"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71C618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36D59D0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Neoklasik (</w:t>
            </w:r>
            <w:proofErr w:type="spellStart"/>
            <w:r w:rsidRPr="00563FE2">
              <w:rPr>
                <w:rFonts w:asciiTheme="minorHAnsi" w:hAnsiTheme="minorHAnsi" w:cstheme="minorHAnsi"/>
                <w:sz w:val="20"/>
                <w:szCs w:val="20"/>
              </w:rPr>
              <w:t>Solow</w:t>
            </w:r>
            <w:proofErr w:type="spellEnd"/>
            <w:r w:rsidRPr="00563FE2">
              <w:rPr>
                <w:rFonts w:asciiTheme="minorHAnsi" w:hAnsiTheme="minorHAnsi" w:cstheme="minorHAnsi"/>
                <w:sz w:val="20"/>
                <w:szCs w:val="20"/>
              </w:rPr>
              <w:t xml:space="preserve">) büyüme modeli </w:t>
            </w:r>
          </w:p>
        </w:tc>
      </w:tr>
      <w:tr w:rsidR="004E7191" w:rsidRPr="00563FE2" w14:paraId="7CD0397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4322D4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tcPr>
          <w:p w14:paraId="53FF1B8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51F9069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B38D31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2E06B27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İçsel büyüme modelleri: temel varsayımlar, belirleyicileri ve sınıflandırılması</w:t>
            </w:r>
          </w:p>
        </w:tc>
      </w:tr>
      <w:tr w:rsidR="004E7191" w:rsidRPr="00563FE2" w14:paraId="504319B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97E079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52F65C6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AK modeli ve bilgi üretimi ve taşmalar</w:t>
            </w:r>
          </w:p>
        </w:tc>
      </w:tr>
      <w:tr w:rsidR="004E7191" w:rsidRPr="00563FE2" w14:paraId="0BA6F0F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3E032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1B0AE2A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Beşerî sermaye modeli</w:t>
            </w:r>
          </w:p>
        </w:tc>
      </w:tr>
      <w:tr w:rsidR="004E7191" w:rsidRPr="00563FE2" w14:paraId="2CB91B0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E76558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3CBCA95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w:t>
            </w:r>
            <w:proofErr w:type="spellStart"/>
            <w:r w:rsidRPr="00563FE2">
              <w:rPr>
                <w:rFonts w:asciiTheme="minorHAnsi" w:hAnsiTheme="minorHAnsi" w:cstheme="minorHAnsi"/>
                <w:sz w:val="20"/>
                <w:szCs w:val="20"/>
              </w:rPr>
              <w:t>Ge</w:t>
            </w:r>
            <w:proofErr w:type="spellEnd"/>
            <w:r w:rsidRPr="00563FE2">
              <w:rPr>
                <w:rFonts w:asciiTheme="minorHAnsi" w:hAnsiTheme="minorHAnsi" w:cstheme="minorHAnsi"/>
                <w:sz w:val="20"/>
                <w:szCs w:val="20"/>
              </w:rPr>
              <w:t xml:space="preserve"> modeli</w:t>
            </w:r>
          </w:p>
        </w:tc>
      </w:tr>
      <w:tr w:rsidR="004E7191" w:rsidRPr="00563FE2" w14:paraId="35B4DAF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44F1D7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7A29EEA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politikası modeli</w:t>
            </w:r>
          </w:p>
        </w:tc>
      </w:tr>
      <w:tr w:rsidR="004E7191" w:rsidRPr="00563FE2" w14:paraId="116FB1B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640804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23871CF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İçsel büyüme modellerinin ampirik incelenmesi </w:t>
            </w:r>
          </w:p>
        </w:tc>
      </w:tr>
      <w:tr w:rsidR="004E7191" w:rsidRPr="00563FE2" w14:paraId="1117827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501558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1F3A0D2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İçsel büyüme modelleri ve Türkiye</w:t>
            </w:r>
          </w:p>
        </w:tc>
      </w:tr>
      <w:tr w:rsidR="004E7191" w:rsidRPr="00563FE2" w14:paraId="4A2FF21B"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4DF4B4E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3FCD833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2C67CBD4"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7C68FCF1"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25034B93"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0A770BCA"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140BFF81"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2B55B767"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1269C57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7EC8E793"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4BD823A5"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2BCA43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79F46C6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30F0965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8C58F4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E159B2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4DEE58F9" w14:textId="77777777" w:rsidR="004E7191" w:rsidRPr="00563FE2" w:rsidRDefault="004E7191" w:rsidP="007C341B">
            <w:pPr>
              <w:jc w:val="center"/>
              <w:rPr>
                <w:rFonts w:asciiTheme="minorHAnsi" w:hAnsiTheme="minorHAnsi" w:cstheme="minorHAnsi"/>
                <w:b/>
                <w:sz w:val="20"/>
                <w:szCs w:val="20"/>
              </w:rPr>
            </w:pPr>
          </w:p>
        </w:tc>
      </w:tr>
      <w:tr w:rsidR="004E7191" w:rsidRPr="00563FE2" w14:paraId="5E5A9A41"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DDC4CF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4781089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3C32EAB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8640764"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07C39AF"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8BDA473" w14:textId="77777777" w:rsidR="004E7191" w:rsidRPr="00563FE2" w:rsidRDefault="004E7191" w:rsidP="007C341B">
            <w:pPr>
              <w:jc w:val="center"/>
              <w:rPr>
                <w:rFonts w:asciiTheme="minorHAnsi" w:hAnsiTheme="minorHAnsi" w:cstheme="minorHAnsi"/>
                <w:b/>
                <w:sz w:val="20"/>
                <w:szCs w:val="20"/>
              </w:rPr>
            </w:pPr>
          </w:p>
        </w:tc>
      </w:tr>
      <w:tr w:rsidR="004E7191" w:rsidRPr="00563FE2" w14:paraId="10D7A1A8"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4DCAA0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3074608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7BA90B6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F26D31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F7C27F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4916F59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28AE9AC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B6165A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228667C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1949080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1C5C53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B2CA70D"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3B117B29" w14:textId="77777777" w:rsidR="004E7191" w:rsidRPr="00563FE2" w:rsidRDefault="004E7191" w:rsidP="007C341B">
            <w:pPr>
              <w:jc w:val="center"/>
              <w:rPr>
                <w:rFonts w:asciiTheme="minorHAnsi" w:hAnsiTheme="minorHAnsi" w:cstheme="minorHAnsi"/>
                <w:b/>
                <w:sz w:val="20"/>
                <w:szCs w:val="20"/>
              </w:rPr>
            </w:pPr>
          </w:p>
        </w:tc>
      </w:tr>
      <w:tr w:rsidR="004E7191" w:rsidRPr="00563FE2" w14:paraId="63638C48"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D7497B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0CEC1B2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58DA3CF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761F0D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360BCB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0134D88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9C30E2F"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D098CC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726BC0A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2ACAD6C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29D8F5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190E5A8"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1EC72AD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3EDBDED9"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B0414F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56A607A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3A81428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BE2F8B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1D6D122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7C5E0B1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8C0C7DB"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40109E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06E6431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4AA92844"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67AA12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98536F3"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4699E3B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r>
      <w:tr w:rsidR="004E7191" w:rsidRPr="00563FE2" w14:paraId="69ADE2C9"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36BFEC2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7BD2AA7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5BE1A5F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AA7CFC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2DC406C"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26A02B67" w14:textId="77777777" w:rsidR="004E7191" w:rsidRPr="00563FE2" w:rsidRDefault="004E7191" w:rsidP="007C341B">
            <w:pPr>
              <w:jc w:val="center"/>
              <w:rPr>
                <w:rFonts w:asciiTheme="minorHAnsi" w:hAnsiTheme="minorHAnsi" w:cstheme="minorHAnsi"/>
                <w:b/>
                <w:sz w:val="20"/>
                <w:szCs w:val="20"/>
              </w:rPr>
            </w:pPr>
          </w:p>
        </w:tc>
      </w:tr>
      <w:tr w:rsidR="004E7191" w:rsidRPr="00563FE2" w14:paraId="7B68496E"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EE2271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550270A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59A9761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52410A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39F5DE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73E38B6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7AEC5AAD"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AD5FEC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2E9B7E2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1E431C4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FA154B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3B3AF64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6006AB7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7949970"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585FA15F"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67BEA388"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3ACF08EC" w14:textId="77777777" w:rsidR="004E7191" w:rsidRPr="00563FE2" w:rsidRDefault="004E7191" w:rsidP="004E7191">
      <w:pPr>
        <w:rPr>
          <w:rFonts w:asciiTheme="minorHAnsi" w:hAnsiTheme="minorHAnsi" w:cstheme="minorHAnsi"/>
        </w:rPr>
      </w:pPr>
    </w:p>
    <w:p w14:paraId="33961828"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Doç. Dr. Seher Gülşah TOPUZ</w:t>
      </w:r>
    </w:p>
    <w:p w14:paraId="202988E1"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7474EB1D" w14:textId="77777777" w:rsidR="004E7191" w:rsidRPr="00563FE2" w:rsidRDefault="004E7191" w:rsidP="004E7191">
      <w:pPr>
        <w:rPr>
          <w:rFonts w:asciiTheme="minorHAnsi" w:hAnsiTheme="minorHAnsi" w:cstheme="minorHAnsi"/>
        </w:rPr>
      </w:pPr>
    </w:p>
    <w:p w14:paraId="446CAD66"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1844F142"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22752" behindDoc="0" locked="0" layoutInCell="1" allowOverlap="1" wp14:anchorId="10A65756" wp14:editId="587129A0">
            <wp:simplePos x="0" y="0"/>
            <wp:positionH relativeFrom="column">
              <wp:posOffset>5038725</wp:posOffset>
            </wp:positionH>
            <wp:positionV relativeFrom="paragraph">
              <wp:posOffset>0</wp:posOffset>
            </wp:positionV>
            <wp:extent cx="1254760" cy="739642"/>
            <wp:effectExtent l="0" t="0" r="0" b="0"/>
            <wp:wrapNone/>
            <wp:docPr id="3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9440" behindDoc="0" locked="0" layoutInCell="1" allowOverlap="1" wp14:anchorId="0856BF7D" wp14:editId="02FCC228">
            <wp:simplePos x="0" y="0"/>
            <wp:positionH relativeFrom="margin">
              <wp:align>left</wp:align>
            </wp:positionH>
            <wp:positionV relativeFrom="margin">
              <wp:align>top</wp:align>
            </wp:positionV>
            <wp:extent cx="756285" cy="756285"/>
            <wp:effectExtent l="0" t="0" r="0" b="0"/>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27E8243B"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0FC2A834"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39BB9248"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E7191" w:rsidRPr="00563FE2" w14:paraId="2BB01BAD" w14:textId="77777777" w:rsidTr="007C341B">
        <w:tc>
          <w:tcPr>
            <w:tcW w:w="1167" w:type="dxa"/>
            <w:vAlign w:val="center"/>
          </w:tcPr>
          <w:p w14:paraId="6BE7A141"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295" w:type="dxa"/>
            <w:vAlign w:val="center"/>
          </w:tcPr>
          <w:p w14:paraId="3022374C"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0"/>
                <w:szCs w:val="20"/>
              </w:rPr>
              <w:t xml:space="preserve"> </w:t>
            </w:r>
            <w:r w:rsidRPr="00563FE2">
              <w:rPr>
                <w:rFonts w:asciiTheme="minorHAnsi" w:hAnsiTheme="minorHAnsi" w:cstheme="minorHAnsi"/>
                <w:sz w:val="22"/>
                <w:szCs w:val="22"/>
              </w:rPr>
              <w:t>Bahar</w:t>
            </w:r>
          </w:p>
        </w:tc>
      </w:tr>
    </w:tbl>
    <w:p w14:paraId="1E22971D"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7684C029" w14:textId="77777777" w:rsidTr="007C341B">
        <w:tc>
          <w:tcPr>
            <w:tcW w:w="1668" w:type="dxa"/>
            <w:vAlign w:val="center"/>
          </w:tcPr>
          <w:p w14:paraId="300BF027"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5508DFFC"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511402702</w:t>
            </w:r>
          </w:p>
        </w:tc>
        <w:tc>
          <w:tcPr>
            <w:tcW w:w="1560" w:type="dxa"/>
            <w:vAlign w:val="center"/>
          </w:tcPr>
          <w:p w14:paraId="50859BE4"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30BA4F66" w14:textId="77777777" w:rsidR="004E7191" w:rsidRPr="00563FE2" w:rsidRDefault="004E7191" w:rsidP="007C341B">
            <w:pPr>
              <w:pStyle w:val="Balk1"/>
              <w:rPr>
                <w:rFonts w:asciiTheme="minorHAnsi" w:hAnsiTheme="minorHAnsi" w:cstheme="minorHAnsi"/>
              </w:rPr>
            </w:pPr>
            <w:bookmarkStart w:id="14" w:name="_Uygulamalı_Ekonometrik_Analiz"/>
            <w:bookmarkEnd w:id="14"/>
            <w:r w:rsidRPr="00563FE2">
              <w:rPr>
                <w:rFonts w:asciiTheme="minorHAnsi" w:hAnsiTheme="minorHAnsi" w:cstheme="minorHAnsi"/>
              </w:rPr>
              <w:t>Uygulamalı Ekonometrik Analiz</w:t>
            </w:r>
          </w:p>
        </w:tc>
      </w:tr>
    </w:tbl>
    <w:p w14:paraId="5DCCE95E"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5B0D4ED1"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19219A63"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392C7645"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79C218A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26385B2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42CDE805"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2895807E"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0A6F301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66941B9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5AF490FB"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736ACE7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637E960C"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0A4F31D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1B37B2A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26CB5311"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704ACD7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00BA7E7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0D937D4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6E397D3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2E8547F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A277C2B"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1380" w:type="pct"/>
            <w:gridSpan w:val="2"/>
            <w:tcBorders>
              <w:top w:val="single" w:sz="4" w:space="0" w:color="auto"/>
              <w:left w:val="single" w:sz="4" w:space="0" w:color="auto"/>
              <w:bottom w:val="single" w:sz="12" w:space="0" w:color="auto"/>
            </w:tcBorders>
            <w:vAlign w:val="center"/>
          </w:tcPr>
          <w:p w14:paraId="67D34D7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  ) SEÇMELİ (X)</w:t>
            </w:r>
          </w:p>
        </w:tc>
        <w:tc>
          <w:tcPr>
            <w:tcW w:w="626" w:type="pct"/>
            <w:tcBorders>
              <w:top w:val="single" w:sz="4" w:space="0" w:color="auto"/>
              <w:left w:val="single" w:sz="4" w:space="0" w:color="auto"/>
              <w:bottom w:val="single" w:sz="12" w:space="0" w:color="auto"/>
            </w:tcBorders>
            <w:vAlign w:val="center"/>
          </w:tcPr>
          <w:p w14:paraId="3050CCB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343F4BF5"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13E75E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78B9EE6A"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7B51D2B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0D0C9E3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381EED5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1582F28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5B9EDE1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2B71CEFF"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0FFC5A36"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5F1D8D47"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0BC1B77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21A7D51A"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3EA718DE" w14:textId="77777777" w:rsidR="004E7191" w:rsidRPr="00563FE2" w:rsidRDefault="004E7191" w:rsidP="007C341B">
            <w:pPr>
              <w:jc w:val="center"/>
              <w:rPr>
                <w:rFonts w:asciiTheme="minorHAnsi" w:hAnsiTheme="minorHAnsi" w:cstheme="minorHAnsi"/>
                <w:sz w:val="22"/>
                <w:szCs w:val="22"/>
              </w:rPr>
            </w:pPr>
          </w:p>
        </w:tc>
      </w:tr>
      <w:tr w:rsidR="004E7191" w:rsidRPr="00563FE2" w14:paraId="6251E0F3"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81ED80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6B1E3663"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7A2FBFC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14DC94D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6D47302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5F0F5AE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069BA242"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1196D34"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477F137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711AC98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2BB2D4D4"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4FB27693"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BAC7E45"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4374CAB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7291004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3FC3A58A"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1BE28986"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0C7BBE45"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023F20E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4ADD19F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1F3A552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34BA600C"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CC29BEA"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30E44FB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41D365B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65F2F55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r>
      <w:tr w:rsidR="004E7191" w:rsidRPr="00563FE2" w14:paraId="48562EA5"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6D037F9A"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3A432F9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3E852BB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15E9E07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08873398"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2D4846DC"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48D3345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698D012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6172B49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954F4CA"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5D2F1CF"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489376C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5C3F9AC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0F22E91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74883CD"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B3FD6A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3B19B1E2"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63CA0B4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5920B83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31C5BB2B"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13F53D8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4246D0D1"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1E484CF"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9AA20E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5EBD5EA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Veri toplama teknikleri, ekonomik veri tabanları, ekonometrik analizde kullanılacak paket programların tanıtılması, uygulamalı zaman serisi analizi, ön ve son testler, kukla değişkenler, uzun dönem tahminleme yöntemleri, volatilite tahmini, panel veri analizi</w:t>
            </w:r>
          </w:p>
        </w:tc>
      </w:tr>
      <w:tr w:rsidR="004E7191" w:rsidRPr="00563FE2" w14:paraId="14DF9D27"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6C7BAC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4754A23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Bu ders ile iktisat öğrencilerine ekonometrik analizde kullanılan </w:t>
            </w:r>
            <w:proofErr w:type="spellStart"/>
            <w:r w:rsidRPr="00563FE2">
              <w:rPr>
                <w:rFonts w:asciiTheme="minorHAnsi" w:hAnsiTheme="minorHAnsi" w:cstheme="minorHAnsi"/>
                <w:sz w:val="20"/>
                <w:szCs w:val="20"/>
              </w:rPr>
              <w:t>Eviews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Stata</w:t>
            </w:r>
            <w:proofErr w:type="spellEnd"/>
            <w:r w:rsidRPr="00563FE2">
              <w:rPr>
                <w:rFonts w:asciiTheme="minorHAnsi" w:hAnsiTheme="minorHAnsi" w:cstheme="minorHAnsi"/>
                <w:sz w:val="20"/>
                <w:szCs w:val="20"/>
              </w:rPr>
              <w:t xml:space="preserve"> gibi paket programları kullanarak ekonometrik analiz süreci yürütme yetkinliği kazandırılması amaçlanmaktadır.</w:t>
            </w:r>
          </w:p>
        </w:tc>
      </w:tr>
      <w:tr w:rsidR="004E7191" w:rsidRPr="00563FE2" w14:paraId="4CB4FF93"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19CA91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52100C4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Ekonomik verileri modeller aracılığıyla analiz etme yeteneği</w:t>
            </w:r>
          </w:p>
        </w:tc>
      </w:tr>
      <w:tr w:rsidR="004E7191" w:rsidRPr="00563FE2" w14:paraId="2910EF08"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6BD922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419DB82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Bu derse katılan öğrenciler,</w:t>
            </w:r>
          </w:p>
          <w:p w14:paraId="5AAE173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-Ekonomik veri tabanlarından veri elde edebilir.</w:t>
            </w:r>
          </w:p>
          <w:p w14:paraId="63BD868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-Elde edilen verileri model tahminleme sürecinde kullanılabilecek şekilde düzenler.</w:t>
            </w:r>
          </w:p>
          <w:p w14:paraId="78DEB1F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-Ekonometrik analiz sürecini, paket programları kullanarak tüm aşamaları ile yürütür. </w:t>
            </w:r>
          </w:p>
          <w:p w14:paraId="125D870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-Kurulan ekonometrik modelin geçerliliğin test eder.</w:t>
            </w:r>
          </w:p>
        </w:tc>
      </w:tr>
      <w:tr w:rsidR="004E7191" w:rsidRPr="00563FE2" w14:paraId="48094760"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9AECC3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11DC35D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Derste kullanılacak temel materyaller öğretim üyesi tarafından sağlanacaktır</w:t>
            </w:r>
          </w:p>
        </w:tc>
      </w:tr>
      <w:tr w:rsidR="004E7191" w:rsidRPr="00563FE2" w14:paraId="0BD92C26"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7040D6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61833F52"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Gujarati</w:t>
            </w:r>
            <w:proofErr w:type="spellEnd"/>
            <w:r w:rsidRPr="00563FE2">
              <w:rPr>
                <w:rFonts w:asciiTheme="minorHAnsi" w:hAnsiTheme="minorHAnsi" w:cstheme="minorHAnsi"/>
                <w:sz w:val="20"/>
                <w:szCs w:val="20"/>
              </w:rPr>
              <w:t xml:space="preserve">, D. (2014). </w:t>
            </w:r>
            <w:proofErr w:type="spellStart"/>
            <w:r w:rsidRPr="00563FE2">
              <w:rPr>
                <w:rFonts w:asciiTheme="minorHAnsi" w:hAnsiTheme="minorHAnsi" w:cstheme="minorHAnsi"/>
                <w:sz w:val="20"/>
                <w:szCs w:val="20"/>
              </w:rPr>
              <w:t>Econometrics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by</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example</w:t>
            </w:r>
            <w:proofErr w:type="spellEnd"/>
            <w:r w:rsidRPr="00563FE2">
              <w:rPr>
                <w:rFonts w:asciiTheme="minorHAnsi" w:hAnsiTheme="minorHAnsi" w:cstheme="minorHAnsi"/>
                <w:sz w:val="20"/>
                <w:szCs w:val="20"/>
              </w:rPr>
              <w:t xml:space="preserve">. Macmillan International </w:t>
            </w:r>
            <w:proofErr w:type="spellStart"/>
            <w:r w:rsidRPr="00563FE2">
              <w:rPr>
                <w:rFonts w:asciiTheme="minorHAnsi" w:hAnsiTheme="minorHAnsi" w:cstheme="minorHAnsi"/>
                <w:sz w:val="20"/>
                <w:szCs w:val="20"/>
              </w:rPr>
              <w:t>Higher</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Education</w:t>
            </w:r>
            <w:proofErr w:type="spellEnd"/>
            <w:r w:rsidRPr="00563FE2">
              <w:rPr>
                <w:rFonts w:asciiTheme="minorHAnsi" w:hAnsiTheme="minorHAnsi" w:cstheme="minorHAnsi"/>
                <w:sz w:val="20"/>
                <w:szCs w:val="20"/>
              </w:rPr>
              <w:t>.</w:t>
            </w:r>
          </w:p>
          <w:p w14:paraId="03212640"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Vogelvang</w:t>
            </w:r>
            <w:proofErr w:type="spellEnd"/>
            <w:r w:rsidRPr="00563FE2">
              <w:rPr>
                <w:rFonts w:asciiTheme="minorHAnsi" w:hAnsiTheme="minorHAnsi" w:cstheme="minorHAnsi"/>
                <w:sz w:val="20"/>
                <w:szCs w:val="20"/>
              </w:rPr>
              <w:t xml:space="preserve">, B. (2005). </w:t>
            </w:r>
            <w:proofErr w:type="spellStart"/>
            <w:r w:rsidRPr="00563FE2">
              <w:rPr>
                <w:rFonts w:asciiTheme="minorHAnsi" w:hAnsiTheme="minorHAnsi" w:cstheme="minorHAnsi"/>
                <w:sz w:val="20"/>
                <w:szCs w:val="20"/>
              </w:rPr>
              <w:t>Econometrics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theory</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and</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applications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with</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Eviews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Pearson</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Education</w:t>
            </w:r>
            <w:proofErr w:type="spellEnd"/>
            <w:r w:rsidRPr="00563FE2">
              <w:rPr>
                <w:rFonts w:asciiTheme="minorHAnsi" w:hAnsiTheme="minorHAnsi" w:cstheme="minorHAnsi"/>
                <w:sz w:val="20"/>
                <w:szCs w:val="20"/>
              </w:rPr>
              <w:t>..</w:t>
            </w:r>
          </w:p>
          <w:p w14:paraId="29C52996" w14:textId="77777777" w:rsidR="004E7191" w:rsidRPr="00563FE2" w:rsidRDefault="004E7191" w:rsidP="007C341B">
            <w:pPr>
              <w:rPr>
                <w:rFonts w:asciiTheme="minorHAnsi" w:hAnsiTheme="minorHAnsi" w:cstheme="minorHAnsi"/>
                <w:sz w:val="20"/>
                <w:szCs w:val="20"/>
              </w:rPr>
            </w:pPr>
            <w:proofErr w:type="spellStart"/>
            <w:r w:rsidRPr="00563FE2">
              <w:rPr>
                <w:rFonts w:asciiTheme="minorHAnsi" w:hAnsiTheme="minorHAnsi" w:cstheme="minorHAnsi"/>
                <w:sz w:val="20"/>
                <w:szCs w:val="20"/>
              </w:rPr>
              <w:t>Baum</w:t>
            </w:r>
            <w:proofErr w:type="spellEnd"/>
            <w:r w:rsidRPr="00563FE2">
              <w:rPr>
                <w:rFonts w:asciiTheme="minorHAnsi" w:hAnsiTheme="minorHAnsi" w:cstheme="minorHAnsi"/>
                <w:sz w:val="20"/>
                <w:szCs w:val="20"/>
              </w:rPr>
              <w:t xml:space="preserve">, C. F., &amp; Christopher, F. (2006). An </w:t>
            </w:r>
            <w:proofErr w:type="spellStart"/>
            <w:r w:rsidRPr="00563FE2">
              <w:rPr>
                <w:rFonts w:asciiTheme="minorHAnsi" w:hAnsiTheme="minorHAnsi" w:cstheme="minorHAnsi"/>
                <w:sz w:val="20"/>
                <w:szCs w:val="20"/>
              </w:rPr>
              <w:t>introduction</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to</w:t>
            </w:r>
            <w:proofErr w:type="spellEnd"/>
            <w:r w:rsidRPr="00563FE2">
              <w:rPr>
                <w:rFonts w:asciiTheme="minorHAnsi" w:hAnsiTheme="minorHAnsi" w:cstheme="minorHAnsi"/>
                <w:sz w:val="20"/>
                <w:szCs w:val="20"/>
              </w:rPr>
              <w:t xml:space="preserve"> modern </w:t>
            </w:r>
            <w:proofErr w:type="spellStart"/>
            <w:r w:rsidRPr="00563FE2">
              <w:rPr>
                <w:rFonts w:asciiTheme="minorHAnsi" w:hAnsiTheme="minorHAnsi" w:cstheme="minorHAnsi"/>
                <w:sz w:val="20"/>
                <w:szCs w:val="20"/>
              </w:rPr>
              <w:t>econometrics</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using</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Stata</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Stata</w:t>
            </w:r>
            <w:proofErr w:type="spellEnd"/>
            <w:r w:rsidRPr="00563FE2">
              <w:rPr>
                <w:rFonts w:asciiTheme="minorHAnsi" w:hAnsiTheme="minorHAnsi" w:cstheme="minorHAnsi"/>
                <w:sz w:val="20"/>
                <w:szCs w:val="20"/>
              </w:rPr>
              <w:t xml:space="preserve"> </w:t>
            </w:r>
            <w:proofErr w:type="spellStart"/>
            <w:r w:rsidRPr="00563FE2">
              <w:rPr>
                <w:rFonts w:asciiTheme="minorHAnsi" w:hAnsiTheme="minorHAnsi" w:cstheme="minorHAnsi"/>
                <w:sz w:val="20"/>
                <w:szCs w:val="20"/>
              </w:rPr>
              <w:t>press</w:t>
            </w:r>
            <w:proofErr w:type="spellEnd"/>
            <w:r w:rsidRPr="00563FE2">
              <w:rPr>
                <w:rFonts w:asciiTheme="minorHAnsi" w:hAnsiTheme="minorHAnsi" w:cstheme="minorHAnsi"/>
                <w:sz w:val="20"/>
                <w:szCs w:val="20"/>
              </w:rPr>
              <w:t>.</w:t>
            </w:r>
          </w:p>
        </w:tc>
      </w:tr>
      <w:tr w:rsidR="004E7191" w:rsidRPr="00563FE2" w14:paraId="7D3E9B01"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57F715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252AFD28"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65CD6D65"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0C2B9262"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4EABB99"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722D7A2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7E9B7D1C"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2E1B8E43"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74744E3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5B5086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vAlign w:val="center"/>
          </w:tcPr>
          <w:p w14:paraId="1D0F712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Ekonomik veri tabanlarının tanıtılması</w:t>
            </w:r>
          </w:p>
        </w:tc>
      </w:tr>
      <w:tr w:rsidR="004E7191" w:rsidRPr="00563FE2" w14:paraId="74B3E55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CEA640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vAlign w:val="center"/>
          </w:tcPr>
          <w:p w14:paraId="370C7A1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Ekonomik verilerin elde edilmesi ve düzenlenmesi</w:t>
            </w:r>
          </w:p>
        </w:tc>
      </w:tr>
      <w:tr w:rsidR="004E7191" w:rsidRPr="00563FE2" w14:paraId="2C1B5E3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7254E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vAlign w:val="center"/>
          </w:tcPr>
          <w:p w14:paraId="212F3BF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Ekonometrik paket programların tanıtılması</w:t>
            </w:r>
          </w:p>
        </w:tc>
      </w:tr>
      <w:tr w:rsidR="004E7191" w:rsidRPr="00563FE2" w14:paraId="47A23574"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0FA8A1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vAlign w:val="center"/>
          </w:tcPr>
          <w:p w14:paraId="1690AF4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Regresyon tahminlemesi: Ön testler</w:t>
            </w:r>
          </w:p>
        </w:tc>
      </w:tr>
      <w:tr w:rsidR="004E7191" w:rsidRPr="00563FE2" w14:paraId="37CF772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4E96F1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vAlign w:val="center"/>
          </w:tcPr>
          <w:p w14:paraId="7A58B2C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Regresyon tahminleme süreci</w:t>
            </w:r>
          </w:p>
        </w:tc>
      </w:tr>
      <w:tr w:rsidR="004E7191" w:rsidRPr="00563FE2" w14:paraId="2D00A3B0"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D1BCEF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1EE0B15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Regresyon tahminlemesi: Son testler</w:t>
            </w:r>
          </w:p>
        </w:tc>
      </w:tr>
      <w:tr w:rsidR="004E7191" w:rsidRPr="00563FE2" w14:paraId="737715A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94503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30D4EC3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2E1BB0C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A879F4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vAlign w:val="center"/>
          </w:tcPr>
          <w:p w14:paraId="7FF67CB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Durağan olmayan verilerle tahminleme</w:t>
            </w:r>
          </w:p>
        </w:tc>
      </w:tr>
      <w:tr w:rsidR="004E7191" w:rsidRPr="00563FE2" w14:paraId="0582F70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75AA26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vAlign w:val="center"/>
          </w:tcPr>
          <w:p w14:paraId="6B14516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Uzun dönemli ilişkilerin tahminlenmesi</w:t>
            </w:r>
          </w:p>
        </w:tc>
      </w:tr>
      <w:tr w:rsidR="004E7191" w:rsidRPr="00563FE2" w14:paraId="36103F5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4C1DC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vAlign w:val="center"/>
          </w:tcPr>
          <w:p w14:paraId="5F1EA79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Kukla değişkenli ekonometrik modeller</w:t>
            </w:r>
          </w:p>
        </w:tc>
      </w:tr>
      <w:tr w:rsidR="004E7191" w:rsidRPr="00563FE2" w14:paraId="539A2D6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85A031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vAlign w:val="center"/>
          </w:tcPr>
          <w:p w14:paraId="2036063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Oynaklık tahminlemesi</w:t>
            </w:r>
          </w:p>
        </w:tc>
      </w:tr>
      <w:tr w:rsidR="004E7191" w:rsidRPr="00563FE2" w14:paraId="6D3A0B7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CCD6B3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vAlign w:val="center"/>
          </w:tcPr>
          <w:p w14:paraId="4F96F4C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Panel veriler</w:t>
            </w:r>
          </w:p>
        </w:tc>
      </w:tr>
      <w:tr w:rsidR="004E7191" w:rsidRPr="00563FE2" w14:paraId="183156E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D636B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vAlign w:val="center"/>
          </w:tcPr>
          <w:p w14:paraId="42FDA86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Panel veri analizi: Statik modeller</w:t>
            </w:r>
          </w:p>
        </w:tc>
      </w:tr>
      <w:tr w:rsidR="004E7191" w:rsidRPr="00563FE2" w14:paraId="2517AC7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E072B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vAlign w:val="center"/>
          </w:tcPr>
          <w:p w14:paraId="389E1EF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Panel veri analizi: Dinamik Modeller</w:t>
            </w:r>
          </w:p>
        </w:tc>
      </w:tr>
      <w:tr w:rsidR="004E7191" w:rsidRPr="00563FE2" w14:paraId="6C3CD3A6"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183F77C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55E278B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74906DBB"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0"/>
        <w:gridCol w:w="6884"/>
        <w:gridCol w:w="551"/>
        <w:gridCol w:w="551"/>
        <w:gridCol w:w="551"/>
        <w:gridCol w:w="551"/>
      </w:tblGrid>
      <w:tr w:rsidR="004E7191" w:rsidRPr="00563FE2" w14:paraId="7D070E94" w14:textId="77777777" w:rsidTr="007C341B">
        <w:tc>
          <w:tcPr>
            <w:tcW w:w="270" w:type="pct"/>
            <w:tcBorders>
              <w:top w:val="single" w:sz="12" w:space="0" w:color="auto"/>
              <w:left w:val="single" w:sz="12" w:space="0" w:color="auto"/>
              <w:bottom w:val="single" w:sz="6" w:space="0" w:color="auto"/>
              <w:right w:val="single" w:sz="6" w:space="0" w:color="auto"/>
            </w:tcBorders>
            <w:vAlign w:val="center"/>
          </w:tcPr>
          <w:p w14:paraId="63CE8476"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04BC8181"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4EC0F526"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5B8990FD"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478C201D"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8" w:type="pct"/>
            <w:tcBorders>
              <w:top w:val="single" w:sz="12" w:space="0" w:color="auto"/>
              <w:left w:val="single" w:sz="6" w:space="0" w:color="auto"/>
              <w:bottom w:val="single" w:sz="6" w:space="0" w:color="auto"/>
              <w:right w:val="single" w:sz="12" w:space="0" w:color="auto"/>
            </w:tcBorders>
            <w:vAlign w:val="center"/>
          </w:tcPr>
          <w:p w14:paraId="65B8C91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5602E32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2C74FC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034D7E6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4EF73D3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DF3395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6ECE7A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79809C8E" w14:textId="77777777" w:rsidR="004E7191" w:rsidRPr="00563FE2" w:rsidRDefault="004E7191" w:rsidP="007C341B">
            <w:pPr>
              <w:jc w:val="center"/>
              <w:rPr>
                <w:rFonts w:asciiTheme="minorHAnsi" w:hAnsiTheme="minorHAnsi" w:cstheme="minorHAnsi"/>
                <w:b/>
                <w:sz w:val="20"/>
                <w:szCs w:val="20"/>
              </w:rPr>
            </w:pPr>
          </w:p>
        </w:tc>
      </w:tr>
      <w:tr w:rsidR="004E7191" w:rsidRPr="00563FE2" w14:paraId="73E64E33"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7D13AD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40CB249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4C48AB6C"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AE528E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14:paraId="645ED126"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248A9797" w14:textId="77777777" w:rsidR="004E7191" w:rsidRPr="00563FE2" w:rsidRDefault="004E7191" w:rsidP="007C341B">
            <w:pPr>
              <w:jc w:val="center"/>
              <w:rPr>
                <w:rFonts w:asciiTheme="minorHAnsi" w:hAnsiTheme="minorHAnsi" w:cstheme="minorHAnsi"/>
                <w:b/>
                <w:sz w:val="20"/>
                <w:szCs w:val="20"/>
              </w:rPr>
            </w:pPr>
          </w:p>
        </w:tc>
      </w:tr>
      <w:tr w:rsidR="004E7191" w:rsidRPr="00563FE2" w14:paraId="09F41C84"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6552EC44"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393EE2B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3C8C638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0D395E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02A808F"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7992A5E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72B41B5E"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4F6A44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35093E1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3E9ED8D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EF1483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396CEC0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22A6C3D9" w14:textId="77777777" w:rsidR="004E7191" w:rsidRPr="00563FE2" w:rsidRDefault="004E7191" w:rsidP="007C341B">
            <w:pPr>
              <w:jc w:val="center"/>
              <w:rPr>
                <w:rFonts w:asciiTheme="minorHAnsi" w:hAnsiTheme="minorHAnsi" w:cstheme="minorHAnsi"/>
                <w:b/>
                <w:sz w:val="20"/>
                <w:szCs w:val="20"/>
              </w:rPr>
            </w:pPr>
          </w:p>
        </w:tc>
      </w:tr>
      <w:tr w:rsidR="004E7191" w:rsidRPr="00563FE2" w14:paraId="13B501AA"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028AE68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25BB7D6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24C590A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A4B8A7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F0D019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410263A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E32C703"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220D98F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7EB337F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3C77DE72"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D9D86D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F4BC91D" w14:textId="77777777" w:rsidR="004E7191" w:rsidRPr="00563FE2" w:rsidRDefault="004E7191" w:rsidP="007C341B">
            <w:pPr>
              <w:jc w:val="center"/>
              <w:rPr>
                <w:rFonts w:asciiTheme="minorHAnsi" w:hAnsiTheme="minorHAnsi" w:cstheme="minorHAnsi"/>
                <w:b/>
                <w:sz w:val="20"/>
                <w:szCs w:val="20"/>
              </w:rPr>
            </w:pPr>
          </w:p>
        </w:tc>
        <w:tc>
          <w:tcPr>
            <w:tcW w:w="288" w:type="pct"/>
            <w:tcBorders>
              <w:top w:val="single" w:sz="6" w:space="0" w:color="auto"/>
              <w:left w:val="single" w:sz="6" w:space="0" w:color="auto"/>
              <w:bottom w:val="single" w:sz="6" w:space="0" w:color="auto"/>
              <w:right w:val="single" w:sz="12" w:space="0" w:color="auto"/>
            </w:tcBorders>
            <w:vAlign w:val="center"/>
          </w:tcPr>
          <w:p w14:paraId="196F4EE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117213D"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D09A8C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569D1A0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3FC9E2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D4BA0D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967640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5E75324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21EB19C4"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7F6311A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16A8199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49EB8AD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C3ABFD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4DE4B2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7EF541D2" w14:textId="77777777" w:rsidR="004E7191" w:rsidRPr="00563FE2" w:rsidRDefault="004E7191" w:rsidP="007C341B">
            <w:pPr>
              <w:jc w:val="center"/>
              <w:rPr>
                <w:rFonts w:asciiTheme="minorHAnsi" w:hAnsiTheme="minorHAnsi" w:cstheme="minorHAnsi"/>
                <w:b/>
                <w:sz w:val="20"/>
                <w:szCs w:val="20"/>
              </w:rPr>
            </w:pPr>
          </w:p>
        </w:tc>
      </w:tr>
      <w:tr w:rsidR="004E7191" w:rsidRPr="00563FE2" w14:paraId="5158535C"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53482D13"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12F6069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0366F29F"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F76809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030485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8" w:type="pct"/>
            <w:tcBorders>
              <w:top w:val="single" w:sz="6" w:space="0" w:color="auto"/>
              <w:left w:val="single" w:sz="6" w:space="0" w:color="auto"/>
              <w:bottom w:val="single" w:sz="6" w:space="0" w:color="auto"/>
              <w:right w:val="single" w:sz="12" w:space="0" w:color="auto"/>
            </w:tcBorders>
            <w:vAlign w:val="center"/>
          </w:tcPr>
          <w:p w14:paraId="77534A5A" w14:textId="77777777" w:rsidR="004E7191" w:rsidRPr="00563FE2" w:rsidRDefault="004E7191" w:rsidP="007C341B">
            <w:pPr>
              <w:jc w:val="center"/>
              <w:rPr>
                <w:rFonts w:asciiTheme="minorHAnsi" w:hAnsiTheme="minorHAnsi" w:cstheme="minorHAnsi"/>
                <w:b/>
                <w:sz w:val="20"/>
                <w:szCs w:val="20"/>
              </w:rPr>
            </w:pPr>
          </w:p>
        </w:tc>
      </w:tr>
      <w:tr w:rsidR="004E7191" w:rsidRPr="00563FE2" w14:paraId="68228A37"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4482C33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67880A2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68FAF0C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DF313D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14D4FB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8" w:type="pct"/>
            <w:tcBorders>
              <w:top w:val="single" w:sz="6" w:space="0" w:color="auto"/>
              <w:left w:val="single" w:sz="6" w:space="0" w:color="auto"/>
              <w:bottom w:val="single" w:sz="6" w:space="0" w:color="auto"/>
              <w:right w:val="single" w:sz="12" w:space="0" w:color="auto"/>
            </w:tcBorders>
            <w:vAlign w:val="center"/>
          </w:tcPr>
          <w:p w14:paraId="3DF7D7E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045B950F" w14:textId="77777777" w:rsidTr="007C341B">
        <w:tc>
          <w:tcPr>
            <w:tcW w:w="270" w:type="pct"/>
            <w:tcBorders>
              <w:top w:val="single" w:sz="6" w:space="0" w:color="auto"/>
              <w:left w:val="single" w:sz="12" w:space="0" w:color="auto"/>
              <w:bottom w:val="single" w:sz="6" w:space="0" w:color="auto"/>
              <w:right w:val="single" w:sz="6" w:space="0" w:color="auto"/>
            </w:tcBorders>
            <w:vAlign w:val="center"/>
          </w:tcPr>
          <w:p w14:paraId="101D3CE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4CB5D9A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776BF24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33A450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6D767F5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8" w:type="pct"/>
            <w:tcBorders>
              <w:top w:val="single" w:sz="6" w:space="0" w:color="auto"/>
              <w:left w:val="single" w:sz="6" w:space="0" w:color="auto"/>
              <w:bottom w:val="single" w:sz="6" w:space="0" w:color="auto"/>
              <w:right w:val="single" w:sz="12" w:space="0" w:color="auto"/>
            </w:tcBorders>
            <w:vAlign w:val="center"/>
          </w:tcPr>
          <w:p w14:paraId="76004B7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6EEF2AF4" w14:textId="77777777" w:rsidTr="007C341B">
        <w:trPr>
          <w:trHeight w:val="364"/>
        </w:trPr>
        <w:tc>
          <w:tcPr>
            <w:tcW w:w="270" w:type="pct"/>
            <w:tcBorders>
              <w:top w:val="single" w:sz="6" w:space="0" w:color="auto"/>
              <w:left w:val="single" w:sz="12" w:space="0" w:color="auto"/>
              <w:bottom w:val="single" w:sz="12" w:space="0" w:color="auto"/>
              <w:right w:val="single" w:sz="4" w:space="0" w:color="auto"/>
            </w:tcBorders>
          </w:tcPr>
          <w:p w14:paraId="487213ED" w14:textId="77777777" w:rsidR="004E7191" w:rsidRPr="00563FE2" w:rsidRDefault="004E7191" w:rsidP="007C341B">
            <w:pPr>
              <w:jc w:val="both"/>
              <w:rPr>
                <w:rFonts w:asciiTheme="minorHAnsi" w:hAnsiTheme="minorHAnsi" w:cstheme="minorHAnsi"/>
                <w:b/>
                <w:sz w:val="20"/>
                <w:szCs w:val="20"/>
              </w:rPr>
            </w:pPr>
          </w:p>
        </w:tc>
        <w:tc>
          <w:tcPr>
            <w:tcW w:w="4730" w:type="pct"/>
            <w:gridSpan w:val="5"/>
            <w:tcBorders>
              <w:top w:val="single" w:sz="6" w:space="0" w:color="auto"/>
              <w:left w:val="single" w:sz="4" w:space="0" w:color="auto"/>
              <w:bottom w:val="single" w:sz="12" w:space="0" w:color="auto"/>
              <w:right w:val="single" w:sz="12" w:space="0" w:color="auto"/>
            </w:tcBorders>
            <w:vAlign w:val="center"/>
          </w:tcPr>
          <w:p w14:paraId="5B733CC5"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684FC73A" w14:textId="77777777" w:rsidR="004E7191" w:rsidRPr="00563FE2" w:rsidRDefault="004E7191" w:rsidP="004E7191">
      <w:pPr>
        <w:rPr>
          <w:rFonts w:asciiTheme="minorHAnsi" w:hAnsiTheme="minorHAnsi" w:cstheme="minorHAnsi"/>
        </w:rPr>
      </w:pPr>
    </w:p>
    <w:p w14:paraId="579AEE2F"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Dr. Öğr. Üyesi Esin KILIÇ</w:t>
      </w:r>
    </w:p>
    <w:p w14:paraId="6DB0736A"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25488A64" w14:textId="77777777" w:rsidR="004E7191" w:rsidRPr="00563FE2" w:rsidRDefault="004E7191" w:rsidP="004E7191">
      <w:pPr>
        <w:rPr>
          <w:rFonts w:asciiTheme="minorHAnsi" w:hAnsiTheme="minorHAnsi" w:cstheme="minorHAnsi"/>
        </w:rPr>
      </w:pPr>
    </w:p>
    <w:p w14:paraId="6AF1F2EB"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5F012458"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23776" behindDoc="0" locked="0" layoutInCell="1" allowOverlap="1" wp14:anchorId="35B11E4C" wp14:editId="66E41211">
            <wp:simplePos x="0" y="0"/>
            <wp:positionH relativeFrom="column">
              <wp:posOffset>5038725</wp:posOffset>
            </wp:positionH>
            <wp:positionV relativeFrom="paragraph">
              <wp:posOffset>0</wp:posOffset>
            </wp:positionV>
            <wp:extent cx="1254760" cy="739642"/>
            <wp:effectExtent l="0" t="0" r="0" b="0"/>
            <wp:wrapNone/>
            <wp:docPr id="3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7392" behindDoc="0" locked="0" layoutInCell="1" allowOverlap="1" wp14:anchorId="5695F974" wp14:editId="528FCAD4">
            <wp:simplePos x="0" y="0"/>
            <wp:positionH relativeFrom="margin">
              <wp:align>left</wp:align>
            </wp:positionH>
            <wp:positionV relativeFrom="margin">
              <wp:align>top</wp:align>
            </wp:positionV>
            <wp:extent cx="756285" cy="756285"/>
            <wp:effectExtent l="0" t="0" r="0" b="0"/>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49DC314A"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1F5BBE40"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1D9E52FA"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4"/>
        <w:gridCol w:w="1418"/>
      </w:tblGrid>
      <w:tr w:rsidR="004E7191" w:rsidRPr="00563FE2" w14:paraId="3D958551" w14:textId="77777777" w:rsidTr="007C341B">
        <w:tc>
          <w:tcPr>
            <w:tcW w:w="1044" w:type="dxa"/>
            <w:vAlign w:val="center"/>
          </w:tcPr>
          <w:p w14:paraId="5DE1FD5C"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418" w:type="dxa"/>
            <w:vAlign w:val="center"/>
          </w:tcPr>
          <w:p w14:paraId="41C1A9A2" w14:textId="77777777" w:rsidR="004E7191" w:rsidRPr="00563FE2" w:rsidRDefault="004E7191" w:rsidP="007C341B">
            <w:pPr>
              <w:outlineLvl w:val="0"/>
              <w:rPr>
                <w:rFonts w:asciiTheme="minorHAnsi" w:hAnsiTheme="minorHAnsi" w:cstheme="minorHAnsi"/>
                <w:sz w:val="22"/>
                <w:szCs w:val="22"/>
              </w:rPr>
            </w:pPr>
            <w:r w:rsidRPr="00563FE2">
              <w:rPr>
                <w:rFonts w:asciiTheme="minorHAnsi" w:hAnsiTheme="minorHAnsi" w:cstheme="minorHAnsi"/>
                <w:sz w:val="22"/>
                <w:szCs w:val="22"/>
              </w:rPr>
              <w:t xml:space="preserve"> Güz-Bahar</w:t>
            </w:r>
          </w:p>
        </w:tc>
      </w:tr>
    </w:tbl>
    <w:p w14:paraId="2C28499F"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459A25C2" w14:textId="77777777" w:rsidTr="007C341B">
        <w:tc>
          <w:tcPr>
            <w:tcW w:w="1668" w:type="dxa"/>
            <w:vAlign w:val="center"/>
          </w:tcPr>
          <w:p w14:paraId="209D2065"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46F08F0B"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511402701</w:t>
            </w:r>
          </w:p>
        </w:tc>
        <w:tc>
          <w:tcPr>
            <w:tcW w:w="1560" w:type="dxa"/>
            <w:vAlign w:val="center"/>
          </w:tcPr>
          <w:p w14:paraId="15AC765C"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14456757" w14:textId="77777777" w:rsidR="004E7191" w:rsidRPr="00563FE2" w:rsidRDefault="004E7191" w:rsidP="007C341B">
            <w:pPr>
              <w:pStyle w:val="Balk1"/>
              <w:rPr>
                <w:rFonts w:asciiTheme="minorHAnsi" w:hAnsiTheme="minorHAnsi" w:cstheme="minorHAnsi"/>
              </w:rPr>
            </w:pPr>
            <w:bookmarkStart w:id="15" w:name="_Yüksek_Lisans_Tezi"/>
            <w:bookmarkEnd w:id="15"/>
            <w:r w:rsidRPr="00563FE2">
              <w:rPr>
                <w:rFonts w:asciiTheme="minorHAnsi" w:hAnsiTheme="minorHAnsi" w:cstheme="minorHAnsi"/>
              </w:rPr>
              <w:t>Yüksek Lisans Tezi</w:t>
            </w:r>
          </w:p>
        </w:tc>
      </w:tr>
    </w:tbl>
    <w:p w14:paraId="45A7634F"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5FD7BD82"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4199B3C0"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4091B5BA"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30F5666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5166625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0B502FD2"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728E0182"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4CDCDDE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50399C3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4D29E342"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5B00448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3452AC71"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62AE2F0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4F4E564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1F47B3AA"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1E4738D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3-4</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2D5CA11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572" w:type="pct"/>
            <w:tcBorders>
              <w:top w:val="single" w:sz="4" w:space="0" w:color="auto"/>
              <w:left w:val="single" w:sz="4" w:space="0" w:color="auto"/>
              <w:bottom w:val="single" w:sz="12" w:space="0" w:color="auto"/>
            </w:tcBorders>
            <w:vAlign w:val="center"/>
          </w:tcPr>
          <w:p w14:paraId="559CDB6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7D99D568"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119CF29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0</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D125AD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25</w:t>
            </w:r>
          </w:p>
        </w:tc>
        <w:tc>
          <w:tcPr>
            <w:tcW w:w="1380" w:type="pct"/>
            <w:gridSpan w:val="2"/>
            <w:tcBorders>
              <w:top w:val="single" w:sz="4" w:space="0" w:color="auto"/>
              <w:left w:val="single" w:sz="4" w:space="0" w:color="auto"/>
              <w:bottom w:val="single" w:sz="12" w:space="0" w:color="auto"/>
            </w:tcBorders>
            <w:vAlign w:val="center"/>
          </w:tcPr>
          <w:p w14:paraId="54341D2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(X) SEÇMELİ (  )</w:t>
            </w:r>
          </w:p>
        </w:tc>
        <w:tc>
          <w:tcPr>
            <w:tcW w:w="626" w:type="pct"/>
            <w:tcBorders>
              <w:top w:val="single" w:sz="4" w:space="0" w:color="auto"/>
              <w:left w:val="single" w:sz="4" w:space="0" w:color="auto"/>
              <w:bottom w:val="single" w:sz="12" w:space="0" w:color="auto"/>
            </w:tcBorders>
            <w:vAlign w:val="center"/>
          </w:tcPr>
          <w:p w14:paraId="6E50728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2FF79DBE"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CC440D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3E707569"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496B599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3659C2D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2C946DA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554048D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1E36FC0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705E4A2D"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7B550C31"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08C1A5D8"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080414A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1F983111"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2C9F2514" w14:textId="77777777" w:rsidR="004E7191" w:rsidRPr="00563FE2" w:rsidRDefault="004E7191" w:rsidP="007C341B">
            <w:pPr>
              <w:jc w:val="center"/>
              <w:rPr>
                <w:rFonts w:asciiTheme="minorHAnsi" w:hAnsiTheme="minorHAnsi" w:cstheme="minorHAnsi"/>
                <w:sz w:val="22"/>
                <w:szCs w:val="22"/>
              </w:rPr>
            </w:pPr>
          </w:p>
        </w:tc>
      </w:tr>
      <w:tr w:rsidR="004E7191" w:rsidRPr="00563FE2" w14:paraId="6BFE1509"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C509F5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286DAE06"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0D79F64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1AE9CCF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166840E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388D868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7EA0B065"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2B9E7A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00F8085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4663FCC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04E5CAC6"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41CFA87D"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59C01CF"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CFE4A6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427A048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5E0D5DAD"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2DE49CD9"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67F99CD"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83C37D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39383D2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3D8EE49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B221F37"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661ED7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65DF2C9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3DBE989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53EFA1E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r>
      <w:tr w:rsidR="004E7191" w:rsidRPr="00563FE2" w14:paraId="13DE294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71438BA"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3DD116C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1964B18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46FA857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3DBD0C6"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CE156FD"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7BD3007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68C6169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125EA49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0FE25BC5"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2E51911"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19FF728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77DA48BC"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0C25595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52B7CAD"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9E7484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38CC3F48"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0EA47A4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56F30C4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2B39C4FC"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05AD41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27881927"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1761392B"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246CCE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512F1C6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Her öğrencinin, yüksek lisans tez çalışması esnasında bilgi, beceri ve yetkinlik çerçevesinde sosyal bilim nosyonu, yöntem ve analiz teknikleri ile raporlaştırmayı yapacak düzeyde olmalıdır. Bu ders, öğrencinin akademik araştırma, analiz ve raporlama yetkinliğine yönelik kapsama sahiptir.</w:t>
            </w:r>
          </w:p>
        </w:tc>
      </w:tr>
      <w:tr w:rsidR="004E7191" w:rsidRPr="00563FE2" w14:paraId="5702D345"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07DADE5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72919B6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Yüksek Lisans öğrencisinin, Danışmanı kontrolü altında YL tezini yazabilmesi için gerekli çalışmaları yapmak.</w:t>
            </w:r>
          </w:p>
        </w:tc>
      </w:tr>
      <w:tr w:rsidR="004E7191" w:rsidRPr="00563FE2" w14:paraId="6C71F398"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226FE1C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9361FE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2C1BCAA5"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A9B0DE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5970F7C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Sosyal bilim nosyonuna sahip olma ve sosyal bilimci formasyonunu oluşturma.</w:t>
            </w:r>
          </w:p>
          <w:p w14:paraId="5DDFB66F"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Sosyal bilimlerin, istatistik ve ekonometri gibi teknik analizleri kapsayan alanlarla ilişkisini kurma.</w:t>
            </w:r>
          </w:p>
          <w:p w14:paraId="6A66B24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Sorunsal tespiti, sorunsalın kavramsallaştırılması, araştırma projesine dönüştürülmesi, modellenmesi, analiz çerçevesinin oluşturulması, raporlama ve öneri geliştirme.</w:t>
            </w:r>
          </w:p>
          <w:p w14:paraId="00D2A54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Araştırmaya dayalı bilimsel çalışmayı yayına dönüştürmeyi öğrenme</w:t>
            </w:r>
          </w:p>
        </w:tc>
      </w:tr>
      <w:tr w:rsidR="004E7191" w:rsidRPr="00563FE2" w14:paraId="680A9629"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139EFB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66AE014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Ali Yıldırım ve Hasan Şimşek, Nitel Araştırma Yöntemleri.</w:t>
            </w:r>
          </w:p>
          <w:p w14:paraId="3C74E9F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Aziz Akgül, Tıbbi Araştırmalarda İstatistiksel Analiz Teknikleri</w:t>
            </w:r>
          </w:p>
          <w:p w14:paraId="6C3FD63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Remzi Altunışık, Recai Coşkun ve Engin Yıldırım, Sosyal Bilimlerde Araştırma Yöntemleri</w:t>
            </w:r>
          </w:p>
        </w:tc>
      </w:tr>
      <w:tr w:rsidR="004E7191" w:rsidRPr="00563FE2" w14:paraId="10458523"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92F7F2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2E2D05D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Zeynel Dinler (2006). Bilimsel Araştırma ve E-Kaynaklar, Ekin Yayınları, Bursa.</w:t>
            </w:r>
          </w:p>
        </w:tc>
      </w:tr>
      <w:tr w:rsidR="004E7191" w:rsidRPr="00563FE2" w14:paraId="05157C78"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611518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717087C5"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2454AA4A"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5949107F"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F15902E"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17EFD1A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630AC588"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2F48D3BD"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2B248808"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649CA6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37E6C51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 Sürecinin Tasarlanması</w:t>
            </w:r>
          </w:p>
        </w:tc>
      </w:tr>
      <w:tr w:rsidR="004E7191" w:rsidRPr="00563FE2" w14:paraId="3A8FEBE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38371F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54B839D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Konu Seçimi, Problem Belirleme Süreci, Varsayımlar, Sınırlılıklar</w:t>
            </w:r>
          </w:p>
        </w:tc>
      </w:tr>
      <w:tr w:rsidR="004E7191" w:rsidRPr="00563FE2" w14:paraId="79D5A24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E5923D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7CC056F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Amaç-Önem-Beklentilerin Ortaya Konulması, Literatür Tarama Süreci</w:t>
            </w:r>
          </w:p>
        </w:tc>
      </w:tr>
      <w:tr w:rsidR="004E7191" w:rsidRPr="00563FE2" w14:paraId="5E7B6BC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BFD94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41FE93D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Literatür Tarama Süreci</w:t>
            </w:r>
          </w:p>
        </w:tc>
      </w:tr>
      <w:tr w:rsidR="004E7191" w:rsidRPr="00563FE2" w14:paraId="25A8097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FE2EA7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7F48C48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Literatür Tarama Süreci </w:t>
            </w:r>
          </w:p>
        </w:tc>
      </w:tr>
      <w:tr w:rsidR="004E7191" w:rsidRPr="00563FE2" w14:paraId="3DC2965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3A81054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02B390B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Analiz Yöntemlerinin Belirlenmesi</w:t>
            </w:r>
          </w:p>
        </w:tc>
      </w:tr>
      <w:tr w:rsidR="004E7191" w:rsidRPr="00563FE2" w14:paraId="17297EDA"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D0F533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7FF939C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12EDF6C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DF42DA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0B889CA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Model Tespiti</w:t>
            </w:r>
          </w:p>
        </w:tc>
      </w:tr>
      <w:tr w:rsidR="004E7191" w:rsidRPr="00563FE2" w14:paraId="3C279503"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E21EB4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064C676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Bölümler ve Alt Başlıkların Belirlenmesi</w:t>
            </w:r>
          </w:p>
        </w:tc>
      </w:tr>
      <w:tr w:rsidR="004E7191" w:rsidRPr="00563FE2" w14:paraId="52DEAC5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58C6F9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07A1524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İçerik Hakkında Genel Değerlendirme</w:t>
            </w:r>
          </w:p>
        </w:tc>
      </w:tr>
      <w:tr w:rsidR="004E7191" w:rsidRPr="00563FE2" w14:paraId="0FA6424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438635B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0EC7522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Tezin Yazım Aşaması</w:t>
            </w:r>
          </w:p>
        </w:tc>
      </w:tr>
      <w:tr w:rsidR="004E7191" w:rsidRPr="00563FE2" w14:paraId="59D676C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849A7E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3CBA803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Tezin Yazım Aşaması, Ara Değerlendirme</w:t>
            </w:r>
          </w:p>
        </w:tc>
      </w:tr>
      <w:tr w:rsidR="004E7191" w:rsidRPr="00563FE2" w14:paraId="472F9E2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398A41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61DBC55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Tezin Revizyonu</w:t>
            </w:r>
          </w:p>
        </w:tc>
      </w:tr>
      <w:tr w:rsidR="004E7191" w:rsidRPr="00563FE2" w14:paraId="065D476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8D2694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0B1D83F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Tezin Sunumu</w:t>
            </w:r>
          </w:p>
        </w:tc>
      </w:tr>
      <w:tr w:rsidR="004E7191" w:rsidRPr="00563FE2" w14:paraId="5E3D2D09"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4389AAC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1369D5D6"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6BF5983F"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4"/>
        <w:gridCol w:w="6883"/>
        <w:gridCol w:w="551"/>
        <w:gridCol w:w="551"/>
        <w:gridCol w:w="551"/>
        <w:gridCol w:w="548"/>
      </w:tblGrid>
      <w:tr w:rsidR="004E7191" w:rsidRPr="00563FE2" w14:paraId="053CBD40" w14:textId="77777777" w:rsidTr="007C341B">
        <w:tc>
          <w:tcPr>
            <w:tcW w:w="272" w:type="pct"/>
            <w:tcBorders>
              <w:top w:val="single" w:sz="12" w:space="0" w:color="auto"/>
              <w:left w:val="single" w:sz="12" w:space="0" w:color="auto"/>
              <w:bottom w:val="single" w:sz="6" w:space="0" w:color="auto"/>
              <w:right w:val="single" w:sz="6" w:space="0" w:color="auto"/>
            </w:tcBorders>
            <w:vAlign w:val="center"/>
          </w:tcPr>
          <w:p w14:paraId="47DE8AE5"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3F833D25"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28CD98FF"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72733F5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4A5191C5"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6" w:type="pct"/>
            <w:tcBorders>
              <w:top w:val="single" w:sz="12" w:space="0" w:color="auto"/>
              <w:left w:val="single" w:sz="6" w:space="0" w:color="auto"/>
              <w:bottom w:val="single" w:sz="6" w:space="0" w:color="auto"/>
              <w:right w:val="single" w:sz="12" w:space="0" w:color="auto"/>
            </w:tcBorders>
            <w:vAlign w:val="center"/>
          </w:tcPr>
          <w:p w14:paraId="36521001"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4BAF6820"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0634ED4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377FC35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3B76A95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24A5CC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9D6C5D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14:paraId="0F6FB640" w14:textId="77777777" w:rsidR="004E7191" w:rsidRPr="00563FE2" w:rsidRDefault="004E7191" w:rsidP="007C341B">
            <w:pPr>
              <w:jc w:val="center"/>
              <w:rPr>
                <w:rFonts w:asciiTheme="minorHAnsi" w:hAnsiTheme="minorHAnsi" w:cstheme="minorHAnsi"/>
                <w:b/>
                <w:sz w:val="20"/>
                <w:szCs w:val="20"/>
              </w:rPr>
            </w:pPr>
          </w:p>
        </w:tc>
      </w:tr>
      <w:tr w:rsidR="004E7191" w:rsidRPr="00563FE2" w14:paraId="7F27C346"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233A7A4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1571C9C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4957159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CE4E99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4E269F2"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5D07612C" w14:textId="77777777" w:rsidR="004E7191" w:rsidRPr="00563FE2" w:rsidRDefault="004E7191" w:rsidP="007C341B">
            <w:pPr>
              <w:jc w:val="center"/>
              <w:rPr>
                <w:rFonts w:asciiTheme="minorHAnsi" w:hAnsiTheme="minorHAnsi" w:cstheme="minorHAnsi"/>
                <w:b/>
                <w:sz w:val="20"/>
                <w:szCs w:val="20"/>
              </w:rPr>
            </w:pPr>
          </w:p>
        </w:tc>
      </w:tr>
      <w:tr w:rsidR="004E7191" w:rsidRPr="00563FE2" w14:paraId="0FC24CA2"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337B630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1F9283C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52D5E4F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2BD039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83F6C01"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141F4C6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3C3DB5A9"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2C028E1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7911B46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374318D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41D550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14532A8F"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55947AF4" w14:textId="77777777" w:rsidR="004E7191" w:rsidRPr="00563FE2" w:rsidRDefault="004E7191" w:rsidP="007C341B">
            <w:pPr>
              <w:jc w:val="center"/>
              <w:rPr>
                <w:rFonts w:asciiTheme="minorHAnsi" w:hAnsiTheme="minorHAnsi" w:cstheme="minorHAnsi"/>
                <w:b/>
                <w:sz w:val="20"/>
                <w:szCs w:val="20"/>
              </w:rPr>
            </w:pPr>
          </w:p>
        </w:tc>
      </w:tr>
      <w:tr w:rsidR="004E7191" w:rsidRPr="00563FE2" w14:paraId="1A18207F"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266EF82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0A31B46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2FE27F8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1F441D8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32DFE6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14:paraId="6685123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0F35605C"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2AA3662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5993B57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12A5B6BB"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A5FDA4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A44E3E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6" w:type="pct"/>
            <w:tcBorders>
              <w:top w:val="single" w:sz="6" w:space="0" w:color="auto"/>
              <w:left w:val="single" w:sz="6" w:space="0" w:color="auto"/>
              <w:bottom w:val="single" w:sz="6" w:space="0" w:color="auto"/>
              <w:right w:val="single" w:sz="12" w:space="0" w:color="auto"/>
            </w:tcBorders>
            <w:vAlign w:val="center"/>
          </w:tcPr>
          <w:p w14:paraId="4FE7EB2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4E628623"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0DBE627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5BD36BA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58D5E75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2119EB1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7A5CF1C6"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5AB4350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487403ED"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34C0C29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61F5AE1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29255C2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94D71A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4B0CF41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14:paraId="4AFC346D" w14:textId="77777777" w:rsidR="004E7191" w:rsidRPr="00563FE2" w:rsidRDefault="004E7191" w:rsidP="007C341B">
            <w:pPr>
              <w:jc w:val="center"/>
              <w:rPr>
                <w:rFonts w:asciiTheme="minorHAnsi" w:hAnsiTheme="minorHAnsi" w:cstheme="minorHAnsi"/>
                <w:b/>
                <w:sz w:val="20"/>
                <w:szCs w:val="20"/>
              </w:rPr>
            </w:pPr>
          </w:p>
        </w:tc>
      </w:tr>
      <w:tr w:rsidR="004E7191" w:rsidRPr="00563FE2" w14:paraId="1714D2B7"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25C77C2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70F1E07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0A3C42D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4DC17D4"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A8AF9EE" w14:textId="77777777" w:rsidR="004E7191" w:rsidRPr="00563FE2" w:rsidRDefault="004E7191" w:rsidP="007C341B">
            <w:pPr>
              <w:jc w:val="center"/>
              <w:rPr>
                <w:rFonts w:asciiTheme="minorHAnsi" w:hAnsiTheme="minorHAnsi" w:cstheme="minorHAnsi"/>
                <w:b/>
                <w:sz w:val="20"/>
                <w:szCs w:val="20"/>
              </w:rPr>
            </w:pPr>
          </w:p>
        </w:tc>
        <w:tc>
          <w:tcPr>
            <w:tcW w:w="286" w:type="pct"/>
            <w:tcBorders>
              <w:top w:val="single" w:sz="6" w:space="0" w:color="auto"/>
              <w:left w:val="single" w:sz="6" w:space="0" w:color="auto"/>
              <w:bottom w:val="single" w:sz="6" w:space="0" w:color="auto"/>
              <w:right w:val="single" w:sz="12" w:space="0" w:color="auto"/>
            </w:tcBorders>
            <w:vAlign w:val="center"/>
          </w:tcPr>
          <w:p w14:paraId="50A2F81A" w14:textId="77777777" w:rsidR="004E7191" w:rsidRPr="00563FE2" w:rsidRDefault="004E7191" w:rsidP="007C341B">
            <w:pPr>
              <w:jc w:val="center"/>
              <w:rPr>
                <w:rFonts w:asciiTheme="minorHAnsi" w:hAnsiTheme="minorHAnsi" w:cstheme="minorHAnsi"/>
                <w:b/>
                <w:sz w:val="20"/>
                <w:szCs w:val="20"/>
              </w:rPr>
            </w:pPr>
          </w:p>
        </w:tc>
      </w:tr>
      <w:tr w:rsidR="004E7191" w:rsidRPr="00563FE2" w14:paraId="1FD92916"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14E4851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1DD23ED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25C25BA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C431EC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2600EE4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6" w:type="pct"/>
            <w:tcBorders>
              <w:top w:val="single" w:sz="6" w:space="0" w:color="auto"/>
              <w:left w:val="single" w:sz="6" w:space="0" w:color="auto"/>
              <w:bottom w:val="single" w:sz="6" w:space="0" w:color="auto"/>
              <w:right w:val="single" w:sz="12" w:space="0" w:color="auto"/>
            </w:tcBorders>
            <w:vAlign w:val="center"/>
          </w:tcPr>
          <w:p w14:paraId="0CC294F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0305008" w14:textId="77777777" w:rsidTr="007C341B">
        <w:tc>
          <w:tcPr>
            <w:tcW w:w="272" w:type="pct"/>
            <w:tcBorders>
              <w:top w:val="single" w:sz="6" w:space="0" w:color="auto"/>
              <w:left w:val="single" w:sz="12" w:space="0" w:color="auto"/>
              <w:bottom w:val="single" w:sz="6" w:space="0" w:color="auto"/>
              <w:right w:val="single" w:sz="6" w:space="0" w:color="auto"/>
            </w:tcBorders>
            <w:vAlign w:val="center"/>
          </w:tcPr>
          <w:p w14:paraId="6909FFA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3FA2125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47A5AD67"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9FA2B8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D657F9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14:paraId="49DD772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36D13D9" w14:textId="77777777" w:rsidTr="007C341B">
        <w:trPr>
          <w:trHeight w:val="364"/>
        </w:trPr>
        <w:tc>
          <w:tcPr>
            <w:tcW w:w="272" w:type="pct"/>
            <w:tcBorders>
              <w:top w:val="single" w:sz="6" w:space="0" w:color="auto"/>
              <w:left w:val="single" w:sz="12" w:space="0" w:color="auto"/>
              <w:bottom w:val="single" w:sz="12" w:space="0" w:color="auto"/>
              <w:right w:val="single" w:sz="4" w:space="0" w:color="auto"/>
            </w:tcBorders>
          </w:tcPr>
          <w:p w14:paraId="687B2655" w14:textId="77777777" w:rsidR="004E7191" w:rsidRPr="00563FE2" w:rsidRDefault="004E7191" w:rsidP="007C341B">
            <w:pPr>
              <w:jc w:val="both"/>
              <w:rPr>
                <w:rFonts w:asciiTheme="minorHAnsi" w:hAnsiTheme="minorHAnsi" w:cstheme="minorHAnsi"/>
                <w:b/>
                <w:sz w:val="20"/>
                <w:szCs w:val="20"/>
              </w:rPr>
            </w:pPr>
          </w:p>
        </w:tc>
        <w:tc>
          <w:tcPr>
            <w:tcW w:w="4728" w:type="pct"/>
            <w:gridSpan w:val="5"/>
            <w:tcBorders>
              <w:top w:val="single" w:sz="6" w:space="0" w:color="auto"/>
              <w:left w:val="single" w:sz="4" w:space="0" w:color="auto"/>
              <w:bottom w:val="single" w:sz="12" w:space="0" w:color="auto"/>
              <w:right w:val="single" w:sz="12" w:space="0" w:color="auto"/>
            </w:tcBorders>
            <w:vAlign w:val="center"/>
          </w:tcPr>
          <w:p w14:paraId="577A8C81"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5A9F1D49" w14:textId="77777777" w:rsidR="004E7191" w:rsidRPr="00563FE2" w:rsidRDefault="004E7191" w:rsidP="004E7191">
      <w:pPr>
        <w:rPr>
          <w:rFonts w:asciiTheme="minorHAnsi" w:hAnsiTheme="minorHAnsi" w:cstheme="minorHAnsi"/>
        </w:rPr>
      </w:pPr>
    </w:p>
    <w:p w14:paraId="25334EDD"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w:t>
      </w:r>
    </w:p>
    <w:p w14:paraId="3C6549DB"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14CF1AAC" w14:textId="77777777" w:rsidR="004E7191" w:rsidRPr="00563FE2" w:rsidRDefault="004E7191" w:rsidP="004E7191">
      <w:pPr>
        <w:rPr>
          <w:rFonts w:asciiTheme="minorHAnsi" w:hAnsiTheme="minorHAnsi" w:cstheme="minorHAnsi"/>
        </w:rPr>
      </w:pPr>
    </w:p>
    <w:p w14:paraId="683EF03B"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p w14:paraId="5192E6AB"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noProof/>
        </w:rPr>
        <w:lastRenderedPageBreak/>
        <w:drawing>
          <wp:anchor distT="0" distB="0" distL="114300" distR="114300" simplePos="0" relativeHeight="251724800" behindDoc="0" locked="0" layoutInCell="1" allowOverlap="1" wp14:anchorId="7165123C" wp14:editId="4D79853A">
            <wp:simplePos x="0" y="0"/>
            <wp:positionH relativeFrom="column">
              <wp:posOffset>5038725</wp:posOffset>
            </wp:positionH>
            <wp:positionV relativeFrom="paragraph">
              <wp:posOffset>0</wp:posOffset>
            </wp:positionV>
            <wp:extent cx="1254760" cy="739642"/>
            <wp:effectExtent l="0" t="0" r="0" b="0"/>
            <wp:wrapNone/>
            <wp:docPr id="33" name="Resim 33"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t="21626" b="19814"/>
                    <a:stretch>
                      <a:fillRect/>
                    </a:stretch>
                  </pic:blipFill>
                  <pic:spPr bwMode="auto">
                    <a:xfrm>
                      <a:off x="0" y="0"/>
                      <a:ext cx="1254760" cy="739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b/>
          <w:bCs/>
          <w:noProof/>
          <w:sz w:val="28"/>
          <w:szCs w:val="28"/>
        </w:rPr>
        <w:drawing>
          <wp:anchor distT="0" distB="0" distL="114300" distR="114300" simplePos="0" relativeHeight="251708416" behindDoc="0" locked="0" layoutInCell="1" allowOverlap="1" wp14:anchorId="49F8DE9B" wp14:editId="6B80C6A9">
            <wp:simplePos x="0" y="0"/>
            <wp:positionH relativeFrom="margin">
              <wp:align>left</wp:align>
            </wp:positionH>
            <wp:positionV relativeFrom="margin">
              <wp:align>top</wp:align>
            </wp:positionV>
            <wp:extent cx="756285" cy="756285"/>
            <wp:effectExtent l="0" t="0" r="0" b="0"/>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9" descr="https://ogu.edu.tr/files/duyuru/9ff77656-8e6a-4c44-98b9-5f236a699de2/ESOG%C3%9C_yeni%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E2">
        <w:rPr>
          <w:rFonts w:asciiTheme="minorHAnsi" w:hAnsiTheme="minorHAnsi" w:cstheme="minorHAnsi"/>
        </w:rPr>
        <w:t>T.C.</w:t>
      </w:r>
      <w:r w:rsidRPr="00563FE2">
        <w:rPr>
          <w:rFonts w:asciiTheme="minorHAnsi" w:hAnsiTheme="minorHAnsi" w:cstheme="minorHAnsi"/>
          <w:noProof/>
        </w:rPr>
        <w:t xml:space="preserve"> </w:t>
      </w:r>
    </w:p>
    <w:p w14:paraId="0BA802CB"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ESKİŞEHİR OSMANGAZİ ÜNİVERSİTESİ</w:t>
      </w:r>
    </w:p>
    <w:p w14:paraId="477FE2F6" w14:textId="77777777" w:rsidR="004E7191" w:rsidRPr="00563FE2" w:rsidRDefault="004E7191" w:rsidP="004E7191">
      <w:pPr>
        <w:jc w:val="center"/>
        <w:rPr>
          <w:rFonts w:asciiTheme="minorHAnsi" w:hAnsiTheme="minorHAnsi" w:cstheme="minorHAnsi"/>
        </w:rPr>
      </w:pPr>
      <w:r w:rsidRPr="00563FE2">
        <w:rPr>
          <w:rFonts w:asciiTheme="minorHAnsi" w:hAnsiTheme="minorHAnsi" w:cstheme="minorHAnsi"/>
        </w:rPr>
        <w:t>SOSYAL BİLİMLER ENSTİTÜSÜ</w:t>
      </w:r>
    </w:p>
    <w:p w14:paraId="1032E092" w14:textId="77777777" w:rsidR="004E7191" w:rsidRPr="00563FE2" w:rsidRDefault="004E7191" w:rsidP="004E7191">
      <w:pPr>
        <w:jc w:val="center"/>
        <w:rPr>
          <w:rFonts w:asciiTheme="minorHAnsi" w:hAnsiTheme="minorHAnsi" w:cstheme="minorHAnsi"/>
          <w:b/>
          <w:bCs/>
          <w:sz w:val="28"/>
          <w:szCs w:val="28"/>
        </w:rPr>
      </w:pPr>
      <w:r w:rsidRPr="00563FE2">
        <w:rPr>
          <w:rFonts w:asciiTheme="minorHAnsi" w:hAnsiTheme="minorHAnsi" w:cstheme="minorHAnsi"/>
          <w:b/>
        </w:rPr>
        <w:t>İKTİSAT YL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4"/>
        <w:gridCol w:w="1418"/>
      </w:tblGrid>
      <w:tr w:rsidR="004E7191" w:rsidRPr="00563FE2" w14:paraId="6967F333" w14:textId="77777777" w:rsidTr="007C341B">
        <w:tc>
          <w:tcPr>
            <w:tcW w:w="1044" w:type="dxa"/>
            <w:vAlign w:val="center"/>
          </w:tcPr>
          <w:p w14:paraId="0ADDF56B" w14:textId="77777777" w:rsidR="004E7191" w:rsidRPr="00563FE2" w:rsidRDefault="004E7191" w:rsidP="007C341B">
            <w:pPr>
              <w:outlineLvl w:val="0"/>
              <w:rPr>
                <w:rFonts w:asciiTheme="minorHAnsi" w:hAnsiTheme="minorHAnsi" w:cstheme="minorHAnsi"/>
                <w:b/>
                <w:sz w:val="20"/>
                <w:szCs w:val="20"/>
              </w:rPr>
            </w:pPr>
            <w:r w:rsidRPr="00563FE2">
              <w:rPr>
                <w:rFonts w:asciiTheme="minorHAnsi" w:hAnsiTheme="minorHAnsi" w:cstheme="minorHAnsi"/>
                <w:b/>
                <w:sz w:val="20"/>
                <w:szCs w:val="20"/>
              </w:rPr>
              <w:t>DÖNEM</w:t>
            </w:r>
          </w:p>
        </w:tc>
        <w:tc>
          <w:tcPr>
            <w:tcW w:w="1418" w:type="dxa"/>
            <w:vAlign w:val="center"/>
          </w:tcPr>
          <w:p w14:paraId="001CBC14" w14:textId="77777777" w:rsidR="004E7191" w:rsidRPr="00563FE2" w:rsidRDefault="004E7191" w:rsidP="007C341B">
            <w:pPr>
              <w:outlineLvl w:val="0"/>
              <w:rPr>
                <w:rFonts w:asciiTheme="minorHAnsi" w:hAnsiTheme="minorHAnsi" w:cstheme="minorHAnsi"/>
                <w:sz w:val="20"/>
                <w:szCs w:val="20"/>
              </w:rPr>
            </w:pPr>
            <w:r w:rsidRPr="00563FE2">
              <w:rPr>
                <w:rFonts w:asciiTheme="minorHAnsi" w:hAnsiTheme="minorHAnsi" w:cstheme="minorHAnsi"/>
                <w:sz w:val="22"/>
                <w:szCs w:val="22"/>
              </w:rPr>
              <w:t>Güz-Bahar</w:t>
            </w:r>
          </w:p>
        </w:tc>
      </w:tr>
    </w:tbl>
    <w:p w14:paraId="53E9E49D" w14:textId="77777777" w:rsidR="004E7191" w:rsidRPr="00563FE2" w:rsidRDefault="004E7191" w:rsidP="004E7191">
      <w:pPr>
        <w:rPr>
          <w:rFonts w:asciiTheme="minorHAnsi" w:hAnsiTheme="minorHAnsi" w:cstheme="minorHAnsi"/>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E7191" w:rsidRPr="00563FE2" w14:paraId="24D137DD" w14:textId="77777777" w:rsidTr="007C341B">
        <w:tc>
          <w:tcPr>
            <w:tcW w:w="1668" w:type="dxa"/>
            <w:vAlign w:val="center"/>
          </w:tcPr>
          <w:p w14:paraId="4EF43147"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KODU</w:t>
            </w:r>
          </w:p>
        </w:tc>
        <w:tc>
          <w:tcPr>
            <w:tcW w:w="2760" w:type="dxa"/>
            <w:vAlign w:val="center"/>
          </w:tcPr>
          <w:p w14:paraId="09134D42" w14:textId="77777777" w:rsidR="004E7191" w:rsidRPr="00563FE2" w:rsidRDefault="004E7191" w:rsidP="007C341B">
            <w:pPr>
              <w:outlineLvl w:val="0"/>
              <w:rPr>
                <w:rFonts w:asciiTheme="minorHAnsi" w:hAnsiTheme="minorHAnsi" w:cstheme="minorHAnsi"/>
              </w:rPr>
            </w:pPr>
            <w:r w:rsidRPr="00563FE2">
              <w:rPr>
                <w:rFonts w:asciiTheme="minorHAnsi" w:hAnsiTheme="minorHAnsi" w:cstheme="minorHAnsi"/>
                <w:sz w:val="22"/>
                <w:szCs w:val="22"/>
              </w:rPr>
              <w:t>511401900</w:t>
            </w:r>
          </w:p>
        </w:tc>
        <w:tc>
          <w:tcPr>
            <w:tcW w:w="1560" w:type="dxa"/>
            <w:vAlign w:val="center"/>
          </w:tcPr>
          <w:p w14:paraId="448795FF" w14:textId="77777777" w:rsidR="004E7191" w:rsidRPr="00563FE2" w:rsidRDefault="004E7191" w:rsidP="007C341B">
            <w:pPr>
              <w:jc w:val="center"/>
              <w:outlineLvl w:val="0"/>
              <w:rPr>
                <w:rFonts w:asciiTheme="minorHAnsi" w:hAnsiTheme="minorHAnsi" w:cstheme="minorHAnsi"/>
                <w:b/>
                <w:sz w:val="20"/>
                <w:szCs w:val="20"/>
              </w:rPr>
            </w:pPr>
            <w:r w:rsidRPr="00563FE2">
              <w:rPr>
                <w:rFonts w:asciiTheme="minorHAnsi" w:hAnsiTheme="minorHAnsi" w:cstheme="minorHAnsi"/>
                <w:b/>
                <w:sz w:val="20"/>
                <w:szCs w:val="20"/>
              </w:rPr>
              <w:t>DERSİN ADI</w:t>
            </w:r>
          </w:p>
        </w:tc>
        <w:tc>
          <w:tcPr>
            <w:tcW w:w="3920" w:type="dxa"/>
          </w:tcPr>
          <w:p w14:paraId="20923A3F" w14:textId="77777777" w:rsidR="004E7191" w:rsidRPr="00563FE2" w:rsidRDefault="004E7191" w:rsidP="007C341B">
            <w:pPr>
              <w:pStyle w:val="Balk1"/>
              <w:rPr>
                <w:rFonts w:asciiTheme="minorHAnsi" w:hAnsiTheme="minorHAnsi" w:cstheme="minorHAnsi"/>
              </w:rPr>
            </w:pPr>
            <w:bookmarkStart w:id="16" w:name="_Uzmanlık_Alan_Dersi"/>
            <w:bookmarkEnd w:id="16"/>
            <w:r w:rsidRPr="00563FE2">
              <w:rPr>
                <w:rFonts w:asciiTheme="minorHAnsi" w:hAnsiTheme="minorHAnsi" w:cstheme="minorHAnsi"/>
              </w:rPr>
              <w:t>Uzmanlık Alan Dersi</w:t>
            </w:r>
          </w:p>
        </w:tc>
      </w:tr>
    </w:tbl>
    <w:p w14:paraId="0958DCE0" w14:textId="77777777" w:rsidR="004E7191" w:rsidRPr="00563FE2" w:rsidRDefault="004E7191" w:rsidP="004E7191">
      <w:pPr>
        <w:rPr>
          <w:rFonts w:asciiTheme="minorHAnsi" w:hAnsiTheme="minorHAnsi" w:cstheme="minorHAnsi"/>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69"/>
        <w:gridCol w:w="365"/>
        <w:gridCol w:w="1135"/>
        <w:gridCol w:w="579"/>
        <w:gridCol w:w="16"/>
        <w:gridCol w:w="680"/>
        <w:gridCol w:w="849"/>
        <w:gridCol w:w="403"/>
        <w:gridCol w:w="270"/>
        <w:gridCol w:w="36"/>
        <w:gridCol w:w="1904"/>
        <w:gridCol w:w="833"/>
        <w:gridCol w:w="1242"/>
      </w:tblGrid>
      <w:tr w:rsidR="004E7191" w:rsidRPr="00563FE2" w14:paraId="385FCA4A" w14:textId="77777777" w:rsidTr="007C341B">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14:paraId="311E2AB5" w14:textId="77777777" w:rsidR="004E7191" w:rsidRPr="00563FE2" w:rsidRDefault="004E7191" w:rsidP="007C341B">
            <w:pPr>
              <w:rPr>
                <w:rFonts w:asciiTheme="minorHAnsi" w:hAnsiTheme="minorHAnsi" w:cstheme="minorHAnsi"/>
                <w:b/>
                <w:sz w:val="18"/>
                <w:szCs w:val="20"/>
              </w:rPr>
            </w:pPr>
            <w:r w:rsidRPr="00563FE2">
              <w:rPr>
                <w:rFonts w:asciiTheme="minorHAnsi" w:hAnsiTheme="minorHAnsi" w:cstheme="minorHAnsi"/>
                <w:b/>
                <w:sz w:val="18"/>
                <w:szCs w:val="20"/>
              </w:rPr>
              <w:t>YARIYIL</w:t>
            </w:r>
          </w:p>
          <w:p w14:paraId="6D593778" w14:textId="77777777" w:rsidR="004E7191" w:rsidRPr="00563FE2" w:rsidRDefault="004E7191" w:rsidP="007C341B">
            <w:pPr>
              <w:rPr>
                <w:rFonts w:asciiTheme="minorHAnsi" w:hAnsiTheme="minorHAnsi" w:cstheme="minorHAnsi"/>
                <w:sz w:val="20"/>
                <w:szCs w:val="20"/>
              </w:rPr>
            </w:pPr>
          </w:p>
        </w:tc>
        <w:tc>
          <w:tcPr>
            <w:tcW w:w="1686" w:type="pct"/>
            <w:gridSpan w:val="6"/>
            <w:tcBorders>
              <w:left w:val="single" w:sz="12" w:space="0" w:color="auto"/>
              <w:bottom w:val="single" w:sz="4" w:space="0" w:color="auto"/>
              <w:right w:val="single" w:sz="12" w:space="0" w:color="auto"/>
            </w:tcBorders>
            <w:vAlign w:val="center"/>
          </w:tcPr>
          <w:p w14:paraId="12B1EF0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HAFTALIK DERS SAATİ</w:t>
            </w:r>
          </w:p>
        </w:tc>
        <w:tc>
          <w:tcPr>
            <w:tcW w:w="2791" w:type="pct"/>
            <w:gridSpan w:val="7"/>
            <w:tcBorders>
              <w:left w:val="single" w:sz="12" w:space="0" w:color="auto"/>
              <w:bottom w:val="single" w:sz="4" w:space="0" w:color="auto"/>
            </w:tcBorders>
            <w:vAlign w:val="center"/>
          </w:tcPr>
          <w:p w14:paraId="4F2ACF4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w:t>
            </w:r>
          </w:p>
        </w:tc>
      </w:tr>
      <w:tr w:rsidR="004E7191" w:rsidRPr="00563FE2" w14:paraId="182032D9" w14:textId="77777777" w:rsidTr="007C341B">
        <w:trPr>
          <w:trHeight w:val="382"/>
        </w:trPr>
        <w:tc>
          <w:tcPr>
            <w:tcW w:w="523" w:type="pct"/>
            <w:vMerge/>
            <w:tcBorders>
              <w:top w:val="single" w:sz="4" w:space="0" w:color="auto"/>
              <w:left w:val="single" w:sz="12" w:space="0" w:color="auto"/>
              <w:bottom w:val="single" w:sz="4" w:space="0" w:color="auto"/>
              <w:right w:val="single" w:sz="12" w:space="0" w:color="auto"/>
            </w:tcBorders>
          </w:tcPr>
          <w:p w14:paraId="4DE04263" w14:textId="77777777" w:rsidR="004E7191" w:rsidRPr="00563FE2" w:rsidRDefault="004E7191" w:rsidP="007C341B">
            <w:pPr>
              <w:rPr>
                <w:rFonts w:asciiTheme="minorHAnsi" w:hAnsiTheme="minorHAnsi" w:cstheme="minorHAnsi"/>
                <w:b/>
                <w:sz w:val="20"/>
                <w:szCs w:val="20"/>
              </w:rPr>
            </w:pPr>
          </w:p>
        </w:tc>
        <w:tc>
          <w:tcPr>
            <w:tcW w:w="471" w:type="pct"/>
            <w:gridSpan w:val="2"/>
            <w:tcBorders>
              <w:top w:val="single" w:sz="4" w:space="0" w:color="auto"/>
              <w:left w:val="single" w:sz="12" w:space="0" w:color="auto"/>
              <w:bottom w:val="single" w:sz="4" w:space="0" w:color="auto"/>
              <w:right w:val="single" w:sz="4" w:space="0" w:color="auto"/>
            </w:tcBorders>
            <w:vAlign w:val="center"/>
          </w:tcPr>
          <w:p w14:paraId="2F5FB11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Teorik</w:t>
            </w:r>
          </w:p>
        </w:tc>
        <w:tc>
          <w:tcPr>
            <w:tcW w:w="572" w:type="pct"/>
            <w:tcBorders>
              <w:top w:val="single" w:sz="4" w:space="0" w:color="auto"/>
              <w:left w:val="single" w:sz="4" w:space="0" w:color="auto"/>
              <w:bottom w:val="single" w:sz="4" w:space="0" w:color="auto"/>
            </w:tcBorders>
            <w:vAlign w:val="center"/>
          </w:tcPr>
          <w:p w14:paraId="0518E8F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Uygulama</w:t>
            </w:r>
          </w:p>
        </w:tc>
        <w:tc>
          <w:tcPr>
            <w:tcW w:w="643" w:type="pct"/>
            <w:gridSpan w:val="3"/>
            <w:tcBorders>
              <w:top w:val="single" w:sz="4" w:space="0" w:color="auto"/>
              <w:bottom w:val="single" w:sz="4" w:space="0" w:color="auto"/>
              <w:right w:val="single" w:sz="12" w:space="0" w:color="auto"/>
            </w:tcBorders>
            <w:vAlign w:val="center"/>
          </w:tcPr>
          <w:p w14:paraId="27AE1503"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Laboratuvar</w:t>
            </w:r>
          </w:p>
        </w:tc>
        <w:tc>
          <w:tcPr>
            <w:tcW w:w="428" w:type="pct"/>
            <w:tcBorders>
              <w:top w:val="single" w:sz="4" w:space="0" w:color="auto"/>
              <w:bottom w:val="single" w:sz="4" w:space="0" w:color="auto"/>
              <w:right w:val="single" w:sz="4" w:space="0" w:color="auto"/>
            </w:tcBorders>
            <w:vAlign w:val="center"/>
          </w:tcPr>
          <w:p w14:paraId="5C68E04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Kredi</w:t>
            </w:r>
          </w:p>
        </w:tc>
        <w:tc>
          <w:tcPr>
            <w:tcW w:w="357" w:type="pct"/>
            <w:gridSpan w:val="3"/>
            <w:tcBorders>
              <w:top w:val="single" w:sz="4" w:space="0" w:color="auto"/>
              <w:left w:val="single" w:sz="4" w:space="0" w:color="auto"/>
              <w:bottom w:val="single" w:sz="4" w:space="0" w:color="auto"/>
              <w:right w:val="single" w:sz="4" w:space="0" w:color="auto"/>
            </w:tcBorders>
            <w:vAlign w:val="center"/>
          </w:tcPr>
          <w:p w14:paraId="3E716CAC" w14:textId="77777777" w:rsidR="004E7191" w:rsidRPr="00563FE2" w:rsidRDefault="004E7191" w:rsidP="007C341B">
            <w:pPr>
              <w:ind w:left="-111" w:right="-108"/>
              <w:jc w:val="center"/>
              <w:rPr>
                <w:rFonts w:asciiTheme="minorHAnsi" w:hAnsiTheme="minorHAnsi" w:cstheme="minorHAnsi"/>
                <w:b/>
                <w:sz w:val="20"/>
                <w:szCs w:val="20"/>
              </w:rPr>
            </w:pPr>
            <w:r w:rsidRPr="00563FE2">
              <w:rPr>
                <w:rFonts w:asciiTheme="minorHAnsi" w:hAnsiTheme="minorHAnsi" w:cstheme="minorHAnsi"/>
                <w:b/>
                <w:sz w:val="20"/>
                <w:szCs w:val="20"/>
              </w:rPr>
              <w:t>AKTS</w:t>
            </w:r>
          </w:p>
        </w:tc>
        <w:tc>
          <w:tcPr>
            <w:tcW w:w="1380" w:type="pct"/>
            <w:gridSpan w:val="2"/>
            <w:tcBorders>
              <w:top w:val="single" w:sz="4" w:space="0" w:color="auto"/>
              <w:left w:val="single" w:sz="4" w:space="0" w:color="auto"/>
              <w:bottom w:val="single" w:sz="4" w:space="0" w:color="auto"/>
            </w:tcBorders>
            <w:vAlign w:val="center"/>
          </w:tcPr>
          <w:p w14:paraId="2062CAA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TÜRÜ</w:t>
            </w:r>
          </w:p>
        </w:tc>
        <w:tc>
          <w:tcPr>
            <w:tcW w:w="626" w:type="pct"/>
            <w:tcBorders>
              <w:top w:val="single" w:sz="4" w:space="0" w:color="auto"/>
              <w:left w:val="single" w:sz="4" w:space="0" w:color="auto"/>
              <w:bottom w:val="single" w:sz="4" w:space="0" w:color="auto"/>
            </w:tcBorders>
            <w:vAlign w:val="center"/>
          </w:tcPr>
          <w:p w14:paraId="0904CC5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DİLİ</w:t>
            </w:r>
          </w:p>
        </w:tc>
      </w:tr>
      <w:tr w:rsidR="004E7191" w:rsidRPr="00563FE2" w14:paraId="7DCDAD78" w14:textId="77777777" w:rsidTr="007C341B">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14:paraId="264B715F"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3-4</w:t>
            </w:r>
          </w:p>
        </w:tc>
        <w:tc>
          <w:tcPr>
            <w:tcW w:w="471" w:type="pct"/>
            <w:gridSpan w:val="2"/>
            <w:tcBorders>
              <w:top w:val="single" w:sz="4" w:space="0" w:color="auto"/>
              <w:left w:val="single" w:sz="12" w:space="0" w:color="auto"/>
              <w:bottom w:val="single" w:sz="12" w:space="0" w:color="auto"/>
              <w:right w:val="single" w:sz="4" w:space="0" w:color="auto"/>
            </w:tcBorders>
            <w:vAlign w:val="center"/>
          </w:tcPr>
          <w:p w14:paraId="3749086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572" w:type="pct"/>
            <w:tcBorders>
              <w:top w:val="single" w:sz="4" w:space="0" w:color="auto"/>
              <w:left w:val="single" w:sz="4" w:space="0" w:color="auto"/>
              <w:bottom w:val="single" w:sz="12" w:space="0" w:color="auto"/>
            </w:tcBorders>
            <w:vAlign w:val="center"/>
          </w:tcPr>
          <w:p w14:paraId="07D333E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643" w:type="pct"/>
            <w:gridSpan w:val="3"/>
            <w:tcBorders>
              <w:top w:val="single" w:sz="4" w:space="0" w:color="auto"/>
              <w:bottom w:val="single" w:sz="12" w:space="0" w:color="auto"/>
              <w:right w:val="single" w:sz="12" w:space="0" w:color="auto"/>
            </w:tcBorders>
            <w:shd w:val="clear" w:color="auto" w:fill="auto"/>
            <w:vAlign w:val="center"/>
          </w:tcPr>
          <w:p w14:paraId="4C7BD7E6"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w:t>
            </w:r>
          </w:p>
        </w:tc>
        <w:tc>
          <w:tcPr>
            <w:tcW w:w="428" w:type="pct"/>
            <w:tcBorders>
              <w:top w:val="single" w:sz="4" w:space="0" w:color="auto"/>
              <w:bottom w:val="single" w:sz="12" w:space="0" w:color="auto"/>
              <w:right w:val="single" w:sz="4" w:space="0" w:color="auto"/>
            </w:tcBorders>
            <w:shd w:val="clear" w:color="auto" w:fill="auto"/>
            <w:vAlign w:val="center"/>
          </w:tcPr>
          <w:p w14:paraId="4616735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0</w:t>
            </w:r>
          </w:p>
        </w:tc>
        <w:tc>
          <w:tcPr>
            <w:tcW w:w="357"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6548455"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1380" w:type="pct"/>
            <w:gridSpan w:val="2"/>
            <w:tcBorders>
              <w:top w:val="single" w:sz="4" w:space="0" w:color="auto"/>
              <w:left w:val="single" w:sz="4" w:space="0" w:color="auto"/>
              <w:bottom w:val="single" w:sz="12" w:space="0" w:color="auto"/>
            </w:tcBorders>
            <w:vAlign w:val="center"/>
          </w:tcPr>
          <w:p w14:paraId="5365B10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ZORUNLU (X) SEÇMELİ (  )</w:t>
            </w:r>
          </w:p>
        </w:tc>
        <w:tc>
          <w:tcPr>
            <w:tcW w:w="626" w:type="pct"/>
            <w:tcBorders>
              <w:top w:val="single" w:sz="4" w:space="0" w:color="auto"/>
              <w:left w:val="single" w:sz="4" w:space="0" w:color="auto"/>
              <w:bottom w:val="single" w:sz="12" w:space="0" w:color="auto"/>
            </w:tcBorders>
            <w:vAlign w:val="center"/>
          </w:tcPr>
          <w:p w14:paraId="7F44646D"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Türkçe</w:t>
            </w:r>
          </w:p>
        </w:tc>
      </w:tr>
      <w:tr w:rsidR="004E7191" w:rsidRPr="00563FE2" w14:paraId="3F187C8C" w14:textId="77777777" w:rsidTr="007C341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684C8C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KATEGORİSİ</w:t>
            </w:r>
          </w:p>
        </w:tc>
      </w:tr>
      <w:tr w:rsidR="004E7191" w:rsidRPr="00563FE2" w14:paraId="13C9429A" w14:textId="77777777" w:rsidTr="007C341B">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vAlign w:val="center"/>
          </w:tcPr>
          <w:p w14:paraId="296EEE6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Destek Dersleri</w:t>
            </w:r>
          </w:p>
        </w:tc>
        <w:tc>
          <w:tcPr>
            <w:tcW w:w="1048" w:type="pct"/>
            <w:gridSpan w:val="3"/>
            <w:tcBorders>
              <w:top w:val="single" w:sz="12" w:space="0" w:color="auto"/>
              <w:bottom w:val="single" w:sz="6" w:space="0" w:color="auto"/>
            </w:tcBorders>
            <w:vAlign w:val="center"/>
          </w:tcPr>
          <w:p w14:paraId="1FBD0D0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Temel Mesleki Dersler</w:t>
            </w:r>
          </w:p>
        </w:tc>
        <w:tc>
          <w:tcPr>
            <w:tcW w:w="982" w:type="pct"/>
            <w:gridSpan w:val="4"/>
            <w:tcBorders>
              <w:top w:val="single" w:sz="12" w:space="0" w:color="auto"/>
              <w:bottom w:val="single" w:sz="6" w:space="0" w:color="auto"/>
            </w:tcBorders>
            <w:vAlign w:val="center"/>
          </w:tcPr>
          <w:p w14:paraId="32A9D26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Uzmanlık / Alan Dersleri</w:t>
            </w:r>
          </w:p>
        </w:tc>
        <w:tc>
          <w:tcPr>
            <w:tcW w:w="1114" w:type="pct"/>
            <w:gridSpan w:val="3"/>
            <w:tcBorders>
              <w:top w:val="single" w:sz="12" w:space="0" w:color="auto"/>
              <w:bottom w:val="single" w:sz="6" w:space="0" w:color="auto"/>
            </w:tcBorders>
            <w:vAlign w:val="center"/>
          </w:tcPr>
          <w:p w14:paraId="37F9CC3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Beşerî, İletişim ve Yönetim Becerileri Dersleri</w:t>
            </w:r>
          </w:p>
        </w:tc>
        <w:tc>
          <w:tcPr>
            <w:tcW w:w="1046" w:type="pct"/>
            <w:gridSpan w:val="2"/>
            <w:tcBorders>
              <w:top w:val="single" w:sz="12" w:space="0" w:color="auto"/>
              <w:bottom w:val="single" w:sz="6" w:space="0" w:color="auto"/>
            </w:tcBorders>
            <w:vAlign w:val="center"/>
          </w:tcPr>
          <w:p w14:paraId="051BBA5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sz w:val="20"/>
                <w:szCs w:val="20"/>
              </w:rPr>
              <w:t>Aktarılabilir Beceri Dersleri</w:t>
            </w:r>
          </w:p>
        </w:tc>
      </w:tr>
      <w:tr w:rsidR="004E7191" w:rsidRPr="00563FE2" w14:paraId="39FC4748" w14:textId="77777777" w:rsidTr="007C341B">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14:paraId="2B0CC5FE" w14:textId="77777777" w:rsidR="004E7191" w:rsidRPr="00563FE2" w:rsidRDefault="004E7191" w:rsidP="007C341B">
            <w:pPr>
              <w:jc w:val="center"/>
              <w:rPr>
                <w:rFonts w:asciiTheme="minorHAnsi" w:hAnsiTheme="minorHAnsi" w:cstheme="minorHAnsi"/>
                <w:sz w:val="22"/>
                <w:szCs w:val="22"/>
              </w:rPr>
            </w:pPr>
          </w:p>
        </w:tc>
        <w:tc>
          <w:tcPr>
            <w:tcW w:w="1048" w:type="pct"/>
            <w:gridSpan w:val="3"/>
            <w:tcBorders>
              <w:top w:val="single" w:sz="6" w:space="0" w:color="auto"/>
              <w:left w:val="single" w:sz="4" w:space="0" w:color="auto"/>
              <w:bottom w:val="single" w:sz="12" w:space="0" w:color="auto"/>
              <w:right w:val="single" w:sz="4" w:space="0" w:color="auto"/>
            </w:tcBorders>
          </w:tcPr>
          <w:p w14:paraId="24147605" w14:textId="77777777" w:rsidR="004E7191" w:rsidRPr="00563FE2" w:rsidRDefault="004E7191" w:rsidP="007C341B">
            <w:pPr>
              <w:jc w:val="center"/>
              <w:rPr>
                <w:rFonts w:asciiTheme="minorHAnsi" w:hAnsiTheme="minorHAnsi" w:cstheme="minorHAnsi"/>
                <w:sz w:val="22"/>
                <w:szCs w:val="22"/>
              </w:rPr>
            </w:pPr>
          </w:p>
        </w:tc>
        <w:tc>
          <w:tcPr>
            <w:tcW w:w="982" w:type="pct"/>
            <w:gridSpan w:val="4"/>
            <w:tcBorders>
              <w:top w:val="single" w:sz="6" w:space="0" w:color="auto"/>
              <w:left w:val="single" w:sz="4" w:space="0" w:color="auto"/>
              <w:bottom w:val="single" w:sz="12" w:space="0" w:color="auto"/>
            </w:tcBorders>
          </w:tcPr>
          <w:p w14:paraId="4000620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 xml:space="preserve"> X</w:t>
            </w:r>
          </w:p>
        </w:tc>
        <w:tc>
          <w:tcPr>
            <w:tcW w:w="1114" w:type="pct"/>
            <w:gridSpan w:val="3"/>
            <w:tcBorders>
              <w:top w:val="single" w:sz="6" w:space="0" w:color="auto"/>
              <w:left w:val="single" w:sz="4" w:space="0" w:color="auto"/>
              <w:bottom w:val="single" w:sz="12" w:space="0" w:color="auto"/>
            </w:tcBorders>
          </w:tcPr>
          <w:p w14:paraId="69BC7F13" w14:textId="77777777" w:rsidR="004E7191" w:rsidRPr="00563FE2" w:rsidRDefault="004E7191" w:rsidP="007C341B">
            <w:pPr>
              <w:jc w:val="center"/>
              <w:rPr>
                <w:rFonts w:asciiTheme="minorHAnsi" w:hAnsiTheme="minorHAnsi" w:cstheme="minorHAnsi"/>
                <w:sz w:val="22"/>
                <w:szCs w:val="22"/>
              </w:rPr>
            </w:pPr>
          </w:p>
        </w:tc>
        <w:tc>
          <w:tcPr>
            <w:tcW w:w="1046" w:type="pct"/>
            <w:gridSpan w:val="2"/>
            <w:tcBorders>
              <w:top w:val="single" w:sz="6" w:space="0" w:color="auto"/>
              <w:left w:val="single" w:sz="4" w:space="0" w:color="auto"/>
              <w:bottom w:val="single" w:sz="12" w:space="0" w:color="auto"/>
            </w:tcBorders>
          </w:tcPr>
          <w:p w14:paraId="7F63FD60" w14:textId="77777777" w:rsidR="004E7191" w:rsidRPr="00563FE2" w:rsidRDefault="004E7191" w:rsidP="007C341B">
            <w:pPr>
              <w:jc w:val="center"/>
              <w:rPr>
                <w:rFonts w:asciiTheme="minorHAnsi" w:hAnsiTheme="minorHAnsi" w:cstheme="minorHAnsi"/>
                <w:sz w:val="22"/>
                <w:szCs w:val="22"/>
              </w:rPr>
            </w:pPr>
          </w:p>
        </w:tc>
      </w:tr>
      <w:tr w:rsidR="004E7191" w:rsidRPr="00563FE2" w14:paraId="366B7372" w14:textId="77777777" w:rsidTr="007C341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E47754B"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DEĞERLENDİRME ÖLÇÜTLERİ</w:t>
            </w:r>
          </w:p>
        </w:tc>
      </w:tr>
      <w:tr w:rsidR="004E7191" w:rsidRPr="00563FE2" w14:paraId="6C461C1F" w14:textId="77777777" w:rsidTr="007C341B">
        <w:tc>
          <w:tcPr>
            <w:tcW w:w="1866" w:type="pct"/>
            <w:gridSpan w:val="6"/>
            <w:vMerge w:val="restart"/>
            <w:tcBorders>
              <w:top w:val="single" w:sz="12" w:space="0" w:color="auto"/>
              <w:left w:val="single" w:sz="12" w:space="0" w:color="auto"/>
              <w:bottom w:val="single" w:sz="12" w:space="0" w:color="auto"/>
              <w:right w:val="single" w:sz="12" w:space="0" w:color="auto"/>
            </w:tcBorders>
            <w:vAlign w:val="center"/>
          </w:tcPr>
          <w:p w14:paraId="5338B4E7"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İÇİ</w:t>
            </w:r>
          </w:p>
        </w:tc>
        <w:tc>
          <w:tcPr>
            <w:tcW w:w="1110" w:type="pct"/>
            <w:gridSpan w:val="4"/>
            <w:tcBorders>
              <w:top w:val="single" w:sz="12" w:space="0" w:color="auto"/>
              <w:left w:val="single" w:sz="12" w:space="0" w:color="auto"/>
              <w:bottom w:val="single" w:sz="8" w:space="0" w:color="auto"/>
              <w:right w:val="single" w:sz="4" w:space="0" w:color="auto"/>
            </w:tcBorders>
            <w:vAlign w:val="center"/>
          </w:tcPr>
          <w:p w14:paraId="4180EF9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Faaliyet türü</w:t>
            </w: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0A7530E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Sayı</w:t>
            </w:r>
          </w:p>
        </w:tc>
        <w:tc>
          <w:tcPr>
            <w:tcW w:w="626" w:type="pct"/>
            <w:tcBorders>
              <w:top w:val="single" w:sz="12" w:space="0" w:color="auto"/>
              <w:left w:val="single" w:sz="8" w:space="0" w:color="auto"/>
              <w:bottom w:val="single" w:sz="8" w:space="0" w:color="auto"/>
              <w:right w:val="single" w:sz="12" w:space="0" w:color="auto"/>
            </w:tcBorders>
            <w:vAlign w:val="center"/>
          </w:tcPr>
          <w:p w14:paraId="4CE0EF3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w:t>
            </w:r>
          </w:p>
        </w:tc>
      </w:tr>
      <w:tr w:rsidR="004E7191" w:rsidRPr="00563FE2" w14:paraId="761C89EE"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58B1B6DD"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4" w:space="0" w:color="auto"/>
              <w:right w:val="single" w:sz="4" w:space="0" w:color="auto"/>
            </w:tcBorders>
            <w:vAlign w:val="center"/>
          </w:tcPr>
          <w:p w14:paraId="34C121D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 Ara Sınav</w:t>
            </w:r>
          </w:p>
        </w:tc>
        <w:tc>
          <w:tcPr>
            <w:tcW w:w="1398" w:type="pct"/>
            <w:gridSpan w:val="3"/>
            <w:tcBorders>
              <w:top w:val="single" w:sz="8" w:space="0" w:color="auto"/>
              <w:left w:val="single" w:sz="4" w:space="0" w:color="auto"/>
              <w:bottom w:val="single" w:sz="4" w:space="0" w:color="auto"/>
              <w:right w:val="single" w:sz="8" w:space="0" w:color="auto"/>
            </w:tcBorders>
          </w:tcPr>
          <w:p w14:paraId="703B071F"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8" w:space="0" w:color="auto"/>
              <w:left w:val="single" w:sz="8" w:space="0" w:color="auto"/>
              <w:bottom w:val="single" w:sz="4" w:space="0" w:color="auto"/>
              <w:right w:val="single" w:sz="12" w:space="0" w:color="auto"/>
            </w:tcBorders>
            <w:shd w:val="clear" w:color="auto" w:fill="auto"/>
          </w:tcPr>
          <w:p w14:paraId="238D12F2"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40</w:t>
            </w:r>
          </w:p>
        </w:tc>
      </w:tr>
      <w:tr w:rsidR="004E7191" w:rsidRPr="00563FE2" w14:paraId="3846F9EB"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3FE45C42"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36B41FE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II. Ara Sınav</w:t>
            </w:r>
          </w:p>
        </w:tc>
        <w:tc>
          <w:tcPr>
            <w:tcW w:w="1398" w:type="pct"/>
            <w:gridSpan w:val="3"/>
            <w:tcBorders>
              <w:top w:val="single" w:sz="4" w:space="0" w:color="auto"/>
              <w:left w:val="single" w:sz="4" w:space="0" w:color="auto"/>
              <w:bottom w:val="single" w:sz="4" w:space="0" w:color="auto"/>
              <w:right w:val="single" w:sz="8" w:space="0" w:color="auto"/>
            </w:tcBorders>
          </w:tcPr>
          <w:p w14:paraId="373999AB"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c>
          <w:tcPr>
            <w:tcW w:w="626" w:type="pct"/>
            <w:tcBorders>
              <w:top w:val="single" w:sz="4" w:space="0" w:color="auto"/>
              <w:left w:val="single" w:sz="8" w:space="0" w:color="auto"/>
              <w:bottom w:val="single" w:sz="4" w:space="0" w:color="auto"/>
              <w:right w:val="single" w:sz="12" w:space="0" w:color="auto"/>
            </w:tcBorders>
            <w:shd w:val="clear" w:color="auto" w:fill="auto"/>
          </w:tcPr>
          <w:p w14:paraId="37C91568" w14:textId="77777777" w:rsidR="004E7191" w:rsidRPr="00563FE2" w:rsidRDefault="004E7191" w:rsidP="007C341B">
            <w:pPr>
              <w:jc w:val="center"/>
              <w:rPr>
                <w:rFonts w:asciiTheme="minorHAnsi" w:hAnsiTheme="minorHAnsi" w:cstheme="minorHAnsi"/>
                <w:sz w:val="20"/>
                <w:szCs w:val="20"/>
                <w:highlight w:val="yellow"/>
              </w:rPr>
            </w:pPr>
            <w:r w:rsidRPr="00563FE2">
              <w:rPr>
                <w:rFonts w:asciiTheme="minorHAnsi" w:hAnsiTheme="minorHAnsi" w:cstheme="minorHAnsi"/>
                <w:sz w:val="20"/>
                <w:szCs w:val="20"/>
              </w:rPr>
              <w:t xml:space="preserve">- </w:t>
            </w:r>
          </w:p>
        </w:tc>
      </w:tr>
      <w:tr w:rsidR="004E7191" w:rsidRPr="00563FE2" w14:paraId="2166CB6D"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15EE7C9F"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792FA7D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Kısa Sınav</w:t>
            </w:r>
          </w:p>
        </w:tc>
        <w:tc>
          <w:tcPr>
            <w:tcW w:w="1398" w:type="pct"/>
            <w:gridSpan w:val="3"/>
            <w:tcBorders>
              <w:top w:val="single" w:sz="4" w:space="0" w:color="auto"/>
              <w:left w:val="single" w:sz="4" w:space="0" w:color="auto"/>
              <w:bottom w:val="single" w:sz="4" w:space="0" w:color="auto"/>
              <w:right w:val="single" w:sz="8" w:space="0" w:color="auto"/>
            </w:tcBorders>
          </w:tcPr>
          <w:p w14:paraId="3446D94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1D09F0C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FD34421"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7F96D2DC"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4" w:space="0" w:color="auto"/>
              <w:right w:val="single" w:sz="4" w:space="0" w:color="auto"/>
            </w:tcBorders>
            <w:vAlign w:val="center"/>
          </w:tcPr>
          <w:p w14:paraId="58243FF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Ödev</w:t>
            </w:r>
          </w:p>
        </w:tc>
        <w:tc>
          <w:tcPr>
            <w:tcW w:w="1398" w:type="pct"/>
            <w:gridSpan w:val="3"/>
            <w:tcBorders>
              <w:top w:val="single" w:sz="4" w:space="0" w:color="auto"/>
              <w:left w:val="single" w:sz="4" w:space="0" w:color="auto"/>
              <w:bottom w:val="single" w:sz="4" w:space="0" w:color="auto"/>
              <w:right w:val="single" w:sz="8" w:space="0" w:color="auto"/>
            </w:tcBorders>
          </w:tcPr>
          <w:p w14:paraId="01B63B3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4" w:space="0" w:color="auto"/>
              <w:right w:val="single" w:sz="12" w:space="0" w:color="auto"/>
            </w:tcBorders>
          </w:tcPr>
          <w:p w14:paraId="4709D8E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  </w:t>
            </w:r>
          </w:p>
        </w:tc>
      </w:tr>
      <w:tr w:rsidR="004E7191" w:rsidRPr="00563FE2" w14:paraId="183EF28B"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6E97C88"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4" w:space="0" w:color="auto"/>
              <w:left w:val="single" w:sz="12" w:space="0" w:color="auto"/>
              <w:bottom w:val="single" w:sz="8" w:space="0" w:color="auto"/>
              <w:right w:val="single" w:sz="4" w:space="0" w:color="auto"/>
            </w:tcBorders>
            <w:vAlign w:val="center"/>
          </w:tcPr>
          <w:p w14:paraId="065B3F6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Proje</w:t>
            </w:r>
          </w:p>
        </w:tc>
        <w:tc>
          <w:tcPr>
            <w:tcW w:w="1398" w:type="pct"/>
            <w:gridSpan w:val="3"/>
            <w:tcBorders>
              <w:top w:val="single" w:sz="4" w:space="0" w:color="auto"/>
              <w:left w:val="single" w:sz="4" w:space="0" w:color="auto"/>
              <w:bottom w:val="single" w:sz="8" w:space="0" w:color="auto"/>
              <w:right w:val="single" w:sz="8" w:space="0" w:color="auto"/>
            </w:tcBorders>
          </w:tcPr>
          <w:p w14:paraId="759B3B23"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4" w:space="0" w:color="auto"/>
              <w:left w:val="single" w:sz="8" w:space="0" w:color="auto"/>
              <w:bottom w:val="single" w:sz="8" w:space="0" w:color="auto"/>
              <w:right w:val="single" w:sz="12" w:space="0" w:color="auto"/>
            </w:tcBorders>
          </w:tcPr>
          <w:p w14:paraId="5F3891D1"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95C9146"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1EB7C63"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8" w:space="0" w:color="auto"/>
              <w:right w:val="single" w:sz="4" w:space="0" w:color="auto"/>
            </w:tcBorders>
            <w:vAlign w:val="center"/>
          </w:tcPr>
          <w:p w14:paraId="020FBD2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Rapor</w:t>
            </w:r>
          </w:p>
        </w:tc>
        <w:tc>
          <w:tcPr>
            <w:tcW w:w="1398" w:type="pct"/>
            <w:gridSpan w:val="3"/>
            <w:tcBorders>
              <w:top w:val="single" w:sz="8" w:space="0" w:color="auto"/>
              <w:left w:val="single" w:sz="4" w:space="0" w:color="auto"/>
              <w:bottom w:val="single" w:sz="8" w:space="0" w:color="auto"/>
              <w:right w:val="single" w:sz="8" w:space="0" w:color="auto"/>
            </w:tcBorders>
          </w:tcPr>
          <w:p w14:paraId="30D85D2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8" w:space="0" w:color="auto"/>
              <w:right w:val="single" w:sz="12" w:space="0" w:color="auto"/>
            </w:tcBorders>
          </w:tcPr>
          <w:p w14:paraId="777B89A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4CCEED23" w14:textId="77777777" w:rsidTr="007C341B">
        <w:tc>
          <w:tcPr>
            <w:tcW w:w="1866" w:type="pct"/>
            <w:gridSpan w:val="6"/>
            <w:vMerge/>
            <w:tcBorders>
              <w:top w:val="single" w:sz="12" w:space="0" w:color="auto"/>
              <w:left w:val="single" w:sz="12" w:space="0" w:color="auto"/>
              <w:bottom w:val="single" w:sz="12" w:space="0" w:color="auto"/>
              <w:right w:val="single" w:sz="12" w:space="0" w:color="auto"/>
            </w:tcBorders>
            <w:vAlign w:val="center"/>
          </w:tcPr>
          <w:p w14:paraId="4F3E20E4" w14:textId="77777777" w:rsidR="004E7191" w:rsidRPr="00563FE2" w:rsidRDefault="004E7191" w:rsidP="007C341B">
            <w:pPr>
              <w:rPr>
                <w:rFonts w:asciiTheme="minorHAnsi" w:hAnsiTheme="minorHAnsi" w:cstheme="minorHAnsi"/>
                <w:b/>
                <w:sz w:val="20"/>
                <w:szCs w:val="20"/>
              </w:rPr>
            </w:pPr>
          </w:p>
        </w:tc>
        <w:tc>
          <w:tcPr>
            <w:tcW w:w="1110" w:type="pct"/>
            <w:gridSpan w:val="4"/>
            <w:tcBorders>
              <w:top w:val="single" w:sz="8" w:space="0" w:color="auto"/>
              <w:left w:val="single" w:sz="12" w:space="0" w:color="auto"/>
              <w:bottom w:val="single" w:sz="12" w:space="0" w:color="auto"/>
              <w:right w:val="single" w:sz="4" w:space="0" w:color="auto"/>
            </w:tcBorders>
            <w:vAlign w:val="center"/>
          </w:tcPr>
          <w:p w14:paraId="1D80AB5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Diğer (………)</w:t>
            </w:r>
          </w:p>
        </w:tc>
        <w:tc>
          <w:tcPr>
            <w:tcW w:w="1398" w:type="pct"/>
            <w:gridSpan w:val="3"/>
            <w:tcBorders>
              <w:top w:val="single" w:sz="8" w:space="0" w:color="auto"/>
              <w:left w:val="single" w:sz="4" w:space="0" w:color="auto"/>
              <w:bottom w:val="single" w:sz="12" w:space="0" w:color="auto"/>
              <w:right w:val="single" w:sz="8" w:space="0" w:color="auto"/>
            </w:tcBorders>
          </w:tcPr>
          <w:p w14:paraId="6C39DA48"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c>
          <w:tcPr>
            <w:tcW w:w="626" w:type="pct"/>
            <w:tcBorders>
              <w:top w:val="single" w:sz="8" w:space="0" w:color="auto"/>
              <w:left w:val="single" w:sz="8" w:space="0" w:color="auto"/>
              <w:bottom w:val="single" w:sz="12" w:space="0" w:color="auto"/>
              <w:right w:val="single" w:sz="12" w:space="0" w:color="auto"/>
            </w:tcBorders>
          </w:tcPr>
          <w:p w14:paraId="0277E66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78F23408" w14:textId="77777777" w:rsidTr="007C341B">
        <w:trPr>
          <w:trHeight w:val="19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96C2AE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YARIYIL SONU SINAVI</w:t>
            </w:r>
          </w:p>
        </w:tc>
        <w:tc>
          <w:tcPr>
            <w:tcW w:w="1110" w:type="pct"/>
            <w:gridSpan w:val="4"/>
            <w:tcBorders>
              <w:top w:val="single" w:sz="12" w:space="0" w:color="auto"/>
              <w:left w:val="single" w:sz="12" w:space="0" w:color="auto"/>
              <w:bottom w:val="single" w:sz="8" w:space="0" w:color="auto"/>
              <w:right w:val="single" w:sz="4" w:space="0" w:color="auto"/>
            </w:tcBorders>
          </w:tcPr>
          <w:p w14:paraId="05B628C6" w14:textId="77777777" w:rsidR="004E7191" w:rsidRPr="00563FE2" w:rsidRDefault="004E7191" w:rsidP="007C341B">
            <w:pPr>
              <w:rPr>
                <w:rFonts w:asciiTheme="minorHAnsi" w:hAnsiTheme="minorHAnsi" w:cstheme="minorHAnsi"/>
                <w:sz w:val="20"/>
                <w:szCs w:val="20"/>
              </w:rPr>
            </w:pPr>
          </w:p>
        </w:tc>
        <w:tc>
          <w:tcPr>
            <w:tcW w:w="1398" w:type="pct"/>
            <w:gridSpan w:val="3"/>
            <w:tcBorders>
              <w:top w:val="single" w:sz="12" w:space="0" w:color="auto"/>
              <w:left w:val="single" w:sz="4" w:space="0" w:color="auto"/>
              <w:bottom w:val="single" w:sz="8" w:space="0" w:color="auto"/>
              <w:right w:val="single" w:sz="8" w:space="0" w:color="auto"/>
            </w:tcBorders>
            <w:vAlign w:val="center"/>
          </w:tcPr>
          <w:p w14:paraId="3846F36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1 </w:t>
            </w:r>
          </w:p>
        </w:tc>
        <w:tc>
          <w:tcPr>
            <w:tcW w:w="626" w:type="pct"/>
            <w:tcBorders>
              <w:top w:val="single" w:sz="12" w:space="0" w:color="auto"/>
              <w:left w:val="single" w:sz="8" w:space="0" w:color="auto"/>
              <w:bottom w:val="single" w:sz="8" w:space="0" w:color="auto"/>
              <w:right w:val="single" w:sz="12" w:space="0" w:color="auto"/>
            </w:tcBorders>
            <w:vAlign w:val="center"/>
          </w:tcPr>
          <w:p w14:paraId="14F43DC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 xml:space="preserve">60 </w:t>
            </w:r>
          </w:p>
        </w:tc>
      </w:tr>
      <w:tr w:rsidR="004E7191" w:rsidRPr="00563FE2" w14:paraId="798A6163" w14:textId="77777777" w:rsidTr="007C341B">
        <w:trPr>
          <w:trHeight w:val="33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EC3211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VARSA ÖNERİLEN ÖNKOŞUL(LAR)</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1ED8ADA5"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6E6BBC6D" w14:textId="77777777" w:rsidTr="007C341B">
        <w:trPr>
          <w:trHeight w:val="447"/>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4CC719F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KISA İÇERİĞİ</w:t>
            </w:r>
          </w:p>
        </w:tc>
        <w:tc>
          <w:tcPr>
            <w:tcW w:w="3134" w:type="pct"/>
            <w:gridSpan w:val="8"/>
            <w:tcBorders>
              <w:top w:val="single" w:sz="12" w:space="0" w:color="auto"/>
              <w:left w:val="single" w:sz="12" w:space="0" w:color="auto"/>
              <w:bottom w:val="single" w:sz="12" w:space="0" w:color="auto"/>
              <w:right w:val="single" w:sz="12" w:space="0" w:color="auto"/>
            </w:tcBorders>
          </w:tcPr>
          <w:p w14:paraId="0D3CBEAD" w14:textId="77777777" w:rsidR="004E7191" w:rsidRPr="00563FE2" w:rsidRDefault="004E7191" w:rsidP="007C341B">
            <w:pPr>
              <w:jc w:val="both"/>
              <w:rPr>
                <w:rFonts w:asciiTheme="minorHAnsi" w:hAnsiTheme="minorHAnsi" w:cstheme="minorHAnsi"/>
                <w:color w:val="333333"/>
                <w:sz w:val="20"/>
                <w:szCs w:val="20"/>
              </w:rPr>
            </w:pPr>
            <w:r w:rsidRPr="00563FE2">
              <w:rPr>
                <w:rFonts w:asciiTheme="minorHAnsi" w:hAnsiTheme="minorHAnsi" w:cstheme="minorHAnsi"/>
                <w:sz w:val="20"/>
                <w:szCs w:val="20"/>
              </w:rPr>
              <w:t>Her öğrencinin, yüksek lisans tez çalışması esnasında bilgi, beceri ve yetkinlik çerçevesinde sosyal bilim nosyonu, yöntem ve analiz teknikleri ile raporlaştırmayı yapacak düzeyde olmalıdır. Bu ders, öğrencinin akademik araştırma, analiz ve raporlama yetkinliğine yönelik kapsama sahiptir.</w:t>
            </w:r>
          </w:p>
        </w:tc>
      </w:tr>
      <w:tr w:rsidR="004E7191" w:rsidRPr="00563FE2" w14:paraId="5F949EE8" w14:textId="77777777" w:rsidTr="007C341B">
        <w:trPr>
          <w:trHeight w:val="426"/>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362889A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AMAÇLARI</w:t>
            </w:r>
          </w:p>
        </w:tc>
        <w:tc>
          <w:tcPr>
            <w:tcW w:w="3134" w:type="pct"/>
            <w:gridSpan w:val="8"/>
            <w:tcBorders>
              <w:top w:val="single" w:sz="12" w:space="0" w:color="auto"/>
              <w:left w:val="single" w:sz="12" w:space="0" w:color="auto"/>
              <w:bottom w:val="single" w:sz="12" w:space="0" w:color="auto"/>
              <w:right w:val="single" w:sz="12" w:space="0" w:color="auto"/>
            </w:tcBorders>
          </w:tcPr>
          <w:p w14:paraId="4C3670DD" w14:textId="77777777" w:rsidR="004E7191" w:rsidRPr="00563FE2" w:rsidRDefault="004E7191" w:rsidP="007C341B">
            <w:pPr>
              <w:pStyle w:val="NormalWeb"/>
              <w:jc w:val="both"/>
              <w:rPr>
                <w:rFonts w:asciiTheme="minorHAnsi" w:hAnsiTheme="minorHAnsi" w:cstheme="minorHAnsi"/>
              </w:rPr>
            </w:pPr>
            <w:r w:rsidRPr="00563FE2">
              <w:rPr>
                <w:rFonts w:asciiTheme="minorHAnsi" w:hAnsiTheme="minorHAnsi" w:cstheme="minorHAnsi"/>
                <w:sz w:val="20"/>
                <w:szCs w:val="20"/>
              </w:rPr>
              <w:t>Yüksek Lisans öğrencisinin, Danışmanı kontrolü altında YL tezini yazabilmesi için gerekli çalışmaları yapmak.</w:t>
            </w:r>
          </w:p>
        </w:tc>
      </w:tr>
      <w:tr w:rsidR="004E7191" w:rsidRPr="00563FE2" w14:paraId="5422FB49"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63A1153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MESLEK EĞİTİMİNİ SAĞLAMAYA YÖNELİK KATKISI</w:t>
            </w:r>
          </w:p>
        </w:tc>
        <w:tc>
          <w:tcPr>
            <w:tcW w:w="3134" w:type="pct"/>
            <w:gridSpan w:val="8"/>
            <w:tcBorders>
              <w:top w:val="single" w:sz="12" w:space="0" w:color="auto"/>
              <w:left w:val="single" w:sz="12" w:space="0" w:color="auto"/>
              <w:bottom w:val="single" w:sz="12" w:space="0" w:color="auto"/>
              <w:right w:val="single" w:sz="12" w:space="0" w:color="auto"/>
            </w:tcBorders>
            <w:vAlign w:val="center"/>
          </w:tcPr>
          <w:p w14:paraId="35B74D73"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r w:rsidR="004E7191" w:rsidRPr="00563FE2" w14:paraId="544F0DB2" w14:textId="77777777" w:rsidTr="007C341B">
        <w:trPr>
          <w:trHeight w:val="518"/>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D0EF66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DERSİN ÖĞRENİM ÇIKTILARI</w:t>
            </w:r>
          </w:p>
        </w:tc>
        <w:tc>
          <w:tcPr>
            <w:tcW w:w="3134" w:type="pct"/>
            <w:gridSpan w:val="8"/>
            <w:tcBorders>
              <w:top w:val="single" w:sz="12" w:space="0" w:color="auto"/>
              <w:left w:val="single" w:sz="12" w:space="0" w:color="auto"/>
              <w:bottom w:val="single" w:sz="12" w:space="0" w:color="auto"/>
              <w:right w:val="single" w:sz="12" w:space="0" w:color="auto"/>
            </w:tcBorders>
          </w:tcPr>
          <w:p w14:paraId="2210F52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Sosyal bilim nosyonuna sahip olma ve sosyal bilimci formasyonunu oluşturma.</w:t>
            </w:r>
          </w:p>
          <w:p w14:paraId="7F99205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Sosyal bilimlerin, istatistik ve ekonometri gibi teknik analizleri kapsayan alanlarla ilişkisini kurma.</w:t>
            </w:r>
          </w:p>
          <w:p w14:paraId="307BC27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Sorunsal tespiti, sorunsalın kavramsallaştırılması, araştırma projesine dönüştürülmesi, modellenmesi, analiz çerçevesinin oluşturulması, raporlama ve öneri geliştirme.</w:t>
            </w:r>
          </w:p>
          <w:p w14:paraId="16E1177E" w14:textId="77777777" w:rsidR="004E7191" w:rsidRPr="00563FE2" w:rsidRDefault="004E7191" w:rsidP="007C341B">
            <w:pPr>
              <w:tabs>
                <w:tab w:val="left" w:pos="0"/>
                <w:tab w:val="left" w:pos="1980"/>
              </w:tabs>
              <w:jc w:val="both"/>
              <w:rPr>
                <w:rFonts w:asciiTheme="minorHAnsi" w:hAnsiTheme="minorHAnsi" w:cstheme="minorHAnsi"/>
                <w:sz w:val="20"/>
                <w:szCs w:val="20"/>
              </w:rPr>
            </w:pPr>
            <w:r w:rsidRPr="00563FE2">
              <w:rPr>
                <w:rFonts w:asciiTheme="minorHAnsi" w:hAnsiTheme="minorHAnsi" w:cstheme="minorHAnsi"/>
                <w:sz w:val="20"/>
                <w:szCs w:val="20"/>
              </w:rPr>
              <w:t>Araştırmaya dayalı bilimsel çalışmayı yayına dönüştürmeyi öğrenme</w:t>
            </w:r>
          </w:p>
        </w:tc>
      </w:tr>
      <w:tr w:rsidR="004E7191" w:rsidRPr="00563FE2" w14:paraId="6FE8EA44" w14:textId="77777777" w:rsidTr="007C341B">
        <w:trPr>
          <w:trHeight w:val="454"/>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7CD461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TEMEL DERS KİTABI</w:t>
            </w:r>
          </w:p>
        </w:tc>
        <w:tc>
          <w:tcPr>
            <w:tcW w:w="3134" w:type="pct"/>
            <w:gridSpan w:val="8"/>
            <w:tcBorders>
              <w:top w:val="single" w:sz="12" w:space="0" w:color="auto"/>
              <w:left w:val="single" w:sz="12" w:space="0" w:color="auto"/>
              <w:bottom w:val="single" w:sz="12" w:space="0" w:color="auto"/>
              <w:right w:val="single" w:sz="12" w:space="0" w:color="auto"/>
            </w:tcBorders>
          </w:tcPr>
          <w:p w14:paraId="1906FE2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Ali Yıldırım ve Hasan Şimşek, Nitel Araştırma Yöntemleri.</w:t>
            </w:r>
          </w:p>
          <w:p w14:paraId="3C510CB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Aziz Akgül, Tıbbi Araştırmalarda İstatistiksel Analiz Teknikleri</w:t>
            </w:r>
          </w:p>
          <w:p w14:paraId="0C6092B5" w14:textId="77777777" w:rsidR="004E7191" w:rsidRPr="00563FE2" w:rsidRDefault="004E7191" w:rsidP="007C341B">
            <w:pPr>
              <w:rPr>
                <w:rFonts w:asciiTheme="minorHAnsi" w:hAnsiTheme="minorHAnsi" w:cstheme="minorHAnsi"/>
                <w:color w:val="333333"/>
                <w:sz w:val="20"/>
                <w:szCs w:val="20"/>
              </w:rPr>
            </w:pPr>
            <w:r w:rsidRPr="00563FE2">
              <w:rPr>
                <w:rFonts w:asciiTheme="minorHAnsi" w:hAnsiTheme="minorHAnsi" w:cstheme="minorHAnsi"/>
                <w:sz w:val="20"/>
                <w:szCs w:val="20"/>
              </w:rPr>
              <w:t>Remzi Altunışık, Recai Coşkun ve Engin Yıldırım, Sosyal Bilimlerde Araştırma Yöntemleri</w:t>
            </w:r>
          </w:p>
        </w:tc>
      </w:tr>
      <w:tr w:rsidR="004E7191" w:rsidRPr="00563FE2" w14:paraId="4C0F2909" w14:textId="77777777" w:rsidTr="007C341B">
        <w:trPr>
          <w:trHeight w:val="540"/>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55701B9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YARDIMCI KAYNAKLAR</w:t>
            </w:r>
          </w:p>
        </w:tc>
        <w:tc>
          <w:tcPr>
            <w:tcW w:w="3134" w:type="pct"/>
            <w:gridSpan w:val="8"/>
            <w:tcBorders>
              <w:top w:val="single" w:sz="12" w:space="0" w:color="auto"/>
              <w:left w:val="single" w:sz="12" w:space="0" w:color="auto"/>
              <w:bottom w:val="single" w:sz="12" w:space="0" w:color="auto"/>
              <w:right w:val="single" w:sz="12" w:space="0" w:color="auto"/>
            </w:tcBorders>
          </w:tcPr>
          <w:p w14:paraId="48DFC82C" w14:textId="77777777" w:rsidR="004E7191" w:rsidRPr="00563FE2" w:rsidRDefault="004E7191" w:rsidP="007C341B">
            <w:pPr>
              <w:rPr>
                <w:rFonts w:asciiTheme="minorHAnsi" w:hAnsiTheme="minorHAnsi" w:cstheme="minorHAnsi"/>
                <w:color w:val="333333"/>
                <w:sz w:val="20"/>
                <w:szCs w:val="20"/>
              </w:rPr>
            </w:pPr>
            <w:r w:rsidRPr="00563FE2">
              <w:rPr>
                <w:rFonts w:asciiTheme="minorHAnsi" w:hAnsiTheme="minorHAnsi" w:cstheme="minorHAnsi"/>
                <w:sz w:val="20"/>
                <w:szCs w:val="20"/>
              </w:rPr>
              <w:t>Zeynel Dinler (2006). Bilimsel Araştırma ve E-Kaynaklar, Ekin Yayınları, Bursa.</w:t>
            </w:r>
          </w:p>
        </w:tc>
      </w:tr>
      <w:tr w:rsidR="004E7191" w:rsidRPr="00563FE2" w14:paraId="69122DE1" w14:textId="77777777" w:rsidTr="007C341B">
        <w:trPr>
          <w:trHeight w:val="372"/>
        </w:trPr>
        <w:tc>
          <w:tcPr>
            <w:tcW w:w="1866" w:type="pct"/>
            <w:gridSpan w:val="6"/>
            <w:tcBorders>
              <w:top w:val="single" w:sz="12" w:space="0" w:color="auto"/>
              <w:left w:val="single" w:sz="12" w:space="0" w:color="auto"/>
              <w:bottom w:val="single" w:sz="12" w:space="0" w:color="auto"/>
              <w:right w:val="single" w:sz="12" w:space="0" w:color="auto"/>
            </w:tcBorders>
            <w:vAlign w:val="center"/>
          </w:tcPr>
          <w:p w14:paraId="7CA60B1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DERSTE GEREKLİ ARAÇ VE GEREÇLER</w:t>
            </w:r>
          </w:p>
        </w:tc>
        <w:tc>
          <w:tcPr>
            <w:tcW w:w="3134" w:type="pct"/>
            <w:gridSpan w:val="8"/>
            <w:tcBorders>
              <w:top w:val="single" w:sz="12" w:space="0" w:color="auto"/>
              <w:left w:val="single" w:sz="12" w:space="0" w:color="auto"/>
              <w:bottom w:val="single" w:sz="12" w:space="0" w:color="auto"/>
              <w:right w:val="single" w:sz="12" w:space="0" w:color="auto"/>
            </w:tcBorders>
          </w:tcPr>
          <w:p w14:paraId="0903925A"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sz w:val="20"/>
                <w:szCs w:val="20"/>
              </w:rPr>
              <w:t>-</w:t>
            </w:r>
          </w:p>
        </w:tc>
      </w:tr>
    </w:tbl>
    <w:p w14:paraId="797710DD" w14:textId="77777777" w:rsidR="004E7191" w:rsidRPr="00563FE2" w:rsidRDefault="004E7191" w:rsidP="004E7191">
      <w:pPr>
        <w:rPr>
          <w:rFonts w:asciiTheme="minorHAnsi" w:hAnsiTheme="minorHAnsi" w:cstheme="minorHAnsi"/>
        </w:rPr>
      </w:pPr>
      <w:r w:rsidRPr="00563FE2">
        <w:rPr>
          <w:rFonts w:asciiTheme="minorHAnsi" w:hAnsiTheme="minorHAnsi" w:cstheme="minorHAnsi"/>
        </w:rP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503"/>
      </w:tblGrid>
      <w:tr w:rsidR="004E7191" w:rsidRPr="00563FE2" w14:paraId="065B5D49" w14:textId="77777777" w:rsidTr="007C34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7CEDF5A"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lastRenderedPageBreak/>
              <w:t>DERSİN HAFTALIK PLANI</w:t>
            </w:r>
          </w:p>
        </w:tc>
      </w:tr>
      <w:tr w:rsidR="004E7191" w:rsidRPr="00563FE2" w14:paraId="30BBAD7E"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tcPr>
          <w:p w14:paraId="7A1667F9"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489FACF9"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İŞLENEN KONULAR</w:t>
            </w:r>
          </w:p>
        </w:tc>
      </w:tr>
      <w:tr w:rsidR="004E7191" w:rsidRPr="00563FE2" w14:paraId="4104EE8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AFB76DE"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w:t>
            </w:r>
          </w:p>
        </w:tc>
        <w:tc>
          <w:tcPr>
            <w:tcW w:w="4425" w:type="pct"/>
            <w:tcBorders>
              <w:top w:val="single" w:sz="6" w:space="0" w:color="auto"/>
              <w:left w:val="single" w:sz="6" w:space="0" w:color="auto"/>
              <w:bottom w:val="single" w:sz="6" w:space="0" w:color="auto"/>
              <w:right w:val="single" w:sz="12" w:space="0" w:color="auto"/>
            </w:tcBorders>
          </w:tcPr>
          <w:p w14:paraId="0C0BF00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Araştırma Sürecinin Tasarlanması</w:t>
            </w:r>
          </w:p>
        </w:tc>
      </w:tr>
      <w:tr w:rsidR="004E7191" w:rsidRPr="00563FE2" w14:paraId="028814A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75406A2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2</w:t>
            </w:r>
          </w:p>
        </w:tc>
        <w:tc>
          <w:tcPr>
            <w:tcW w:w="4425" w:type="pct"/>
            <w:tcBorders>
              <w:top w:val="single" w:sz="6" w:space="0" w:color="auto"/>
              <w:left w:val="single" w:sz="6" w:space="0" w:color="auto"/>
              <w:bottom w:val="single" w:sz="6" w:space="0" w:color="auto"/>
              <w:right w:val="single" w:sz="12" w:space="0" w:color="auto"/>
            </w:tcBorders>
          </w:tcPr>
          <w:p w14:paraId="4335D062"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Konu Seçimi, Problem Belirleme Süreci, Varsayımlar, Sınırlılıklar</w:t>
            </w:r>
          </w:p>
        </w:tc>
      </w:tr>
      <w:tr w:rsidR="004E7191" w:rsidRPr="00563FE2" w14:paraId="27C50CD6"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398CDE0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3</w:t>
            </w:r>
          </w:p>
        </w:tc>
        <w:tc>
          <w:tcPr>
            <w:tcW w:w="4425" w:type="pct"/>
            <w:tcBorders>
              <w:top w:val="single" w:sz="6" w:space="0" w:color="auto"/>
              <w:left w:val="single" w:sz="6" w:space="0" w:color="auto"/>
              <w:bottom w:val="single" w:sz="6" w:space="0" w:color="auto"/>
              <w:right w:val="single" w:sz="12" w:space="0" w:color="auto"/>
            </w:tcBorders>
          </w:tcPr>
          <w:p w14:paraId="6C2D7A9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Amaç-Önem-Beklentilerin Ortaya Konulması, Literatür Tarama Süreci</w:t>
            </w:r>
          </w:p>
        </w:tc>
      </w:tr>
      <w:tr w:rsidR="004E7191" w:rsidRPr="00563FE2" w14:paraId="6118E289"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D8A2BB5"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4</w:t>
            </w:r>
          </w:p>
        </w:tc>
        <w:tc>
          <w:tcPr>
            <w:tcW w:w="4425" w:type="pct"/>
            <w:tcBorders>
              <w:top w:val="single" w:sz="6" w:space="0" w:color="auto"/>
              <w:left w:val="single" w:sz="6" w:space="0" w:color="auto"/>
              <w:bottom w:val="single" w:sz="6" w:space="0" w:color="auto"/>
              <w:right w:val="single" w:sz="12" w:space="0" w:color="auto"/>
            </w:tcBorders>
          </w:tcPr>
          <w:p w14:paraId="48BBA0E9"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Literatür Tarama Süreci</w:t>
            </w:r>
          </w:p>
        </w:tc>
      </w:tr>
      <w:tr w:rsidR="004E7191" w:rsidRPr="00563FE2" w14:paraId="7A9E6CB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B77E16"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5</w:t>
            </w:r>
          </w:p>
        </w:tc>
        <w:tc>
          <w:tcPr>
            <w:tcW w:w="4425" w:type="pct"/>
            <w:tcBorders>
              <w:top w:val="single" w:sz="6" w:space="0" w:color="auto"/>
              <w:left w:val="single" w:sz="6" w:space="0" w:color="auto"/>
              <w:bottom w:val="single" w:sz="6" w:space="0" w:color="auto"/>
              <w:right w:val="single" w:sz="12" w:space="0" w:color="auto"/>
            </w:tcBorders>
          </w:tcPr>
          <w:p w14:paraId="246CBD14"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 xml:space="preserve">Literatür Tarama Süreci </w:t>
            </w:r>
          </w:p>
        </w:tc>
      </w:tr>
      <w:tr w:rsidR="004E7191" w:rsidRPr="00563FE2" w14:paraId="65397435"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2ABEDC5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7717C04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Analiz Yöntemlerinin Belirlenmesi</w:t>
            </w:r>
          </w:p>
        </w:tc>
      </w:tr>
      <w:tr w:rsidR="004E7191" w:rsidRPr="00563FE2" w14:paraId="0B91983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82C097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7</w:t>
            </w:r>
          </w:p>
        </w:tc>
        <w:tc>
          <w:tcPr>
            <w:tcW w:w="4425" w:type="pct"/>
            <w:tcBorders>
              <w:top w:val="single" w:sz="6" w:space="0" w:color="auto"/>
              <w:left w:val="single" w:sz="6" w:space="0" w:color="auto"/>
              <w:bottom w:val="single" w:sz="6" w:space="0" w:color="auto"/>
              <w:right w:val="single" w:sz="12" w:space="0" w:color="auto"/>
            </w:tcBorders>
            <w:vAlign w:val="center"/>
          </w:tcPr>
          <w:p w14:paraId="7C740FD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Ara Sınav</w:t>
            </w:r>
          </w:p>
        </w:tc>
      </w:tr>
      <w:tr w:rsidR="004E7191" w:rsidRPr="00563FE2" w14:paraId="26D0572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6B89EE8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8</w:t>
            </w:r>
          </w:p>
        </w:tc>
        <w:tc>
          <w:tcPr>
            <w:tcW w:w="4425" w:type="pct"/>
            <w:tcBorders>
              <w:top w:val="single" w:sz="6" w:space="0" w:color="auto"/>
              <w:left w:val="single" w:sz="6" w:space="0" w:color="auto"/>
              <w:bottom w:val="single" w:sz="6" w:space="0" w:color="auto"/>
              <w:right w:val="single" w:sz="12" w:space="0" w:color="auto"/>
            </w:tcBorders>
          </w:tcPr>
          <w:p w14:paraId="25902B0D"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Model Tespiti</w:t>
            </w:r>
          </w:p>
        </w:tc>
      </w:tr>
      <w:tr w:rsidR="004E7191" w:rsidRPr="00563FE2" w14:paraId="52E29E42"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21AD682A"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9</w:t>
            </w:r>
          </w:p>
        </w:tc>
        <w:tc>
          <w:tcPr>
            <w:tcW w:w="4425" w:type="pct"/>
            <w:tcBorders>
              <w:top w:val="single" w:sz="6" w:space="0" w:color="auto"/>
              <w:left w:val="single" w:sz="6" w:space="0" w:color="auto"/>
              <w:bottom w:val="single" w:sz="6" w:space="0" w:color="auto"/>
              <w:right w:val="single" w:sz="12" w:space="0" w:color="auto"/>
            </w:tcBorders>
          </w:tcPr>
          <w:p w14:paraId="1481CEA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Bölümler ve Alt Başlıkların Belirlenmesi</w:t>
            </w:r>
          </w:p>
        </w:tc>
      </w:tr>
      <w:tr w:rsidR="004E7191" w:rsidRPr="00563FE2" w14:paraId="29565F4C"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5ADE3AE4"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10</w:t>
            </w:r>
          </w:p>
        </w:tc>
        <w:tc>
          <w:tcPr>
            <w:tcW w:w="4425" w:type="pct"/>
            <w:tcBorders>
              <w:top w:val="single" w:sz="6" w:space="0" w:color="auto"/>
              <w:left w:val="single" w:sz="6" w:space="0" w:color="auto"/>
              <w:bottom w:val="single" w:sz="6" w:space="0" w:color="auto"/>
              <w:right w:val="single" w:sz="12" w:space="0" w:color="auto"/>
            </w:tcBorders>
          </w:tcPr>
          <w:p w14:paraId="1A8632C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İçerik Hakkında Genel Değerlendirme</w:t>
            </w:r>
          </w:p>
        </w:tc>
      </w:tr>
      <w:tr w:rsidR="004E7191" w:rsidRPr="00563FE2" w14:paraId="236718C1"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7192B522"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243BC0FB"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Tezin Yazım Aşaması</w:t>
            </w:r>
          </w:p>
        </w:tc>
      </w:tr>
      <w:tr w:rsidR="004E7191" w:rsidRPr="00563FE2" w14:paraId="17B16CCD"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452D6719"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12</w:t>
            </w:r>
          </w:p>
        </w:tc>
        <w:tc>
          <w:tcPr>
            <w:tcW w:w="4425" w:type="pct"/>
            <w:tcBorders>
              <w:top w:val="single" w:sz="6" w:space="0" w:color="auto"/>
              <w:left w:val="single" w:sz="6" w:space="0" w:color="auto"/>
              <w:bottom w:val="single" w:sz="6" w:space="0" w:color="auto"/>
              <w:right w:val="single" w:sz="12" w:space="0" w:color="auto"/>
            </w:tcBorders>
          </w:tcPr>
          <w:p w14:paraId="79D912C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Tezin Yazım Aşaması, Ara Değerlendirme</w:t>
            </w:r>
          </w:p>
        </w:tc>
      </w:tr>
      <w:tr w:rsidR="004E7191" w:rsidRPr="00563FE2" w14:paraId="1EFB096F"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0CA7C38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13</w:t>
            </w:r>
          </w:p>
        </w:tc>
        <w:tc>
          <w:tcPr>
            <w:tcW w:w="4425" w:type="pct"/>
            <w:tcBorders>
              <w:top w:val="single" w:sz="6" w:space="0" w:color="auto"/>
              <w:left w:val="single" w:sz="6" w:space="0" w:color="auto"/>
              <w:bottom w:val="single" w:sz="6" w:space="0" w:color="auto"/>
              <w:right w:val="single" w:sz="12" w:space="0" w:color="auto"/>
            </w:tcBorders>
          </w:tcPr>
          <w:p w14:paraId="1B04B75C"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Tezin Revizyonu</w:t>
            </w:r>
          </w:p>
        </w:tc>
      </w:tr>
      <w:tr w:rsidR="004E7191" w:rsidRPr="00563FE2" w14:paraId="2113128B" w14:textId="77777777" w:rsidTr="007C341B">
        <w:trPr>
          <w:trHeight w:val="283"/>
          <w:jc w:val="center"/>
        </w:trPr>
        <w:tc>
          <w:tcPr>
            <w:tcW w:w="575" w:type="pct"/>
            <w:tcBorders>
              <w:top w:val="single" w:sz="6" w:space="0" w:color="auto"/>
              <w:left w:val="single" w:sz="12" w:space="0" w:color="auto"/>
              <w:bottom w:val="single" w:sz="6" w:space="0" w:color="auto"/>
              <w:right w:val="single" w:sz="6" w:space="0" w:color="auto"/>
            </w:tcBorders>
            <w:vAlign w:val="center"/>
          </w:tcPr>
          <w:p w14:paraId="1FA5A5F7"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14</w:t>
            </w:r>
          </w:p>
        </w:tc>
        <w:tc>
          <w:tcPr>
            <w:tcW w:w="4425" w:type="pct"/>
            <w:tcBorders>
              <w:top w:val="single" w:sz="6" w:space="0" w:color="auto"/>
              <w:left w:val="single" w:sz="6" w:space="0" w:color="auto"/>
              <w:bottom w:val="single" w:sz="6" w:space="0" w:color="auto"/>
              <w:right w:val="single" w:sz="12" w:space="0" w:color="auto"/>
            </w:tcBorders>
          </w:tcPr>
          <w:p w14:paraId="30DCC8E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Tezin Sunumu</w:t>
            </w:r>
          </w:p>
        </w:tc>
      </w:tr>
      <w:tr w:rsidR="004E7191" w:rsidRPr="00563FE2" w14:paraId="2F35C1DA" w14:textId="77777777" w:rsidTr="007C341B">
        <w:trPr>
          <w:trHeight w:val="283"/>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73BB17D0" w14:textId="77777777" w:rsidR="004E7191" w:rsidRPr="00563FE2" w:rsidRDefault="004E7191" w:rsidP="007C341B">
            <w:pPr>
              <w:jc w:val="center"/>
              <w:rPr>
                <w:rFonts w:asciiTheme="minorHAnsi" w:hAnsiTheme="minorHAnsi" w:cstheme="minorHAnsi"/>
                <w:sz w:val="20"/>
                <w:szCs w:val="20"/>
              </w:rPr>
            </w:pPr>
            <w:r w:rsidRPr="00563FE2">
              <w:rPr>
                <w:rFonts w:asciiTheme="minorHAnsi" w:hAnsiTheme="minorHAnsi" w:cstheme="minorHAnsi"/>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6B8D850A"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Final</w:t>
            </w:r>
          </w:p>
        </w:tc>
      </w:tr>
    </w:tbl>
    <w:p w14:paraId="3C5A8D5B" w14:textId="77777777" w:rsidR="004E7191" w:rsidRPr="00563FE2" w:rsidRDefault="004E7191" w:rsidP="004E7191">
      <w:pPr>
        <w:rPr>
          <w:rFonts w:asciiTheme="minorHAnsi" w:hAnsiTheme="minorHAnsi" w:cstheme="minorHAnsi"/>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2"/>
        <w:gridCol w:w="6883"/>
        <w:gridCol w:w="551"/>
        <w:gridCol w:w="551"/>
        <w:gridCol w:w="551"/>
        <w:gridCol w:w="550"/>
      </w:tblGrid>
      <w:tr w:rsidR="004E7191" w:rsidRPr="00563FE2" w14:paraId="549AA7BC" w14:textId="77777777" w:rsidTr="007C341B">
        <w:tc>
          <w:tcPr>
            <w:tcW w:w="271" w:type="pct"/>
            <w:tcBorders>
              <w:top w:val="single" w:sz="12" w:space="0" w:color="auto"/>
              <w:left w:val="single" w:sz="12" w:space="0" w:color="auto"/>
              <w:bottom w:val="single" w:sz="6" w:space="0" w:color="auto"/>
              <w:right w:val="single" w:sz="6" w:space="0" w:color="auto"/>
            </w:tcBorders>
            <w:vAlign w:val="center"/>
          </w:tcPr>
          <w:p w14:paraId="78EDA8A2" w14:textId="77777777" w:rsidR="004E7191" w:rsidRPr="00563FE2" w:rsidRDefault="004E7191" w:rsidP="007C341B">
            <w:pPr>
              <w:jc w:val="center"/>
              <w:rPr>
                <w:rFonts w:asciiTheme="minorHAnsi" w:hAnsiTheme="minorHAnsi" w:cstheme="minorHAnsi"/>
                <w:b/>
                <w:sz w:val="18"/>
                <w:szCs w:val="18"/>
              </w:rPr>
            </w:pPr>
            <w:r w:rsidRPr="00563FE2">
              <w:rPr>
                <w:rFonts w:asciiTheme="minorHAnsi" w:hAnsiTheme="minorHAnsi" w:cstheme="minorHAnsi"/>
                <w:b/>
                <w:sz w:val="18"/>
                <w:szCs w:val="18"/>
              </w:rPr>
              <w:t>NO</w:t>
            </w:r>
          </w:p>
        </w:tc>
        <w:tc>
          <w:tcPr>
            <w:tcW w:w="3582" w:type="pct"/>
            <w:tcBorders>
              <w:top w:val="single" w:sz="12" w:space="0" w:color="auto"/>
              <w:left w:val="single" w:sz="6" w:space="0" w:color="auto"/>
              <w:bottom w:val="single" w:sz="6" w:space="0" w:color="auto"/>
              <w:right w:val="single" w:sz="6" w:space="0" w:color="auto"/>
            </w:tcBorders>
          </w:tcPr>
          <w:p w14:paraId="506B411E" w14:textId="77777777" w:rsidR="004E7191" w:rsidRPr="00563FE2" w:rsidRDefault="004E7191" w:rsidP="007C341B">
            <w:pPr>
              <w:rPr>
                <w:rFonts w:asciiTheme="minorHAnsi" w:hAnsiTheme="minorHAnsi" w:cstheme="minorHAnsi"/>
                <w:b/>
                <w:sz w:val="22"/>
                <w:szCs w:val="22"/>
              </w:rPr>
            </w:pPr>
            <w:r w:rsidRPr="00563FE2">
              <w:rPr>
                <w:rFonts w:asciiTheme="minorHAnsi" w:hAnsiTheme="minorHAnsi" w:cstheme="minorHAnsi"/>
                <w:b/>
                <w:sz w:val="22"/>
                <w:szCs w:val="22"/>
              </w:rPr>
              <w:t xml:space="preserve">PROGRAM ÇIKTISI </w:t>
            </w:r>
          </w:p>
        </w:tc>
        <w:tc>
          <w:tcPr>
            <w:tcW w:w="287" w:type="pct"/>
            <w:tcBorders>
              <w:top w:val="single" w:sz="12" w:space="0" w:color="auto"/>
              <w:left w:val="single" w:sz="6" w:space="0" w:color="auto"/>
              <w:bottom w:val="single" w:sz="6" w:space="0" w:color="auto"/>
              <w:right w:val="single" w:sz="6" w:space="0" w:color="auto"/>
            </w:tcBorders>
          </w:tcPr>
          <w:p w14:paraId="3DADF5E3"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4</w:t>
            </w:r>
          </w:p>
        </w:tc>
        <w:tc>
          <w:tcPr>
            <w:tcW w:w="287" w:type="pct"/>
            <w:tcBorders>
              <w:top w:val="single" w:sz="12" w:space="0" w:color="auto"/>
              <w:left w:val="single" w:sz="6" w:space="0" w:color="auto"/>
              <w:bottom w:val="single" w:sz="6" w:space="0" w:color="auto"/>
              <w:right w:val="single" w:sz="6" w:space="0" w:color="auto"/>
            </w:tcBorders>
            <w:vAlign w:val="center"/>
          </w:tcPr>
          <w:p w14:paraId="55BEE513"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3</w:t>
            </w:r>
          </w:p>
        </w:tc>
        <w:tc>
          <w:tcPr>
            <w:tcW w:w="287" w:type="pct"/>
            <w:tcBorders>
              <w:top w:val="single" w:sz="12" w:space="0" w:color="auto"/>
              <w:left w:val="single" w:sz="6" w:space="0" w:color="auto"/>
              <w:bottom w:val="single" w:sz="6" w:space="0" w:color="auto"/>
              <w:right w:val="single" w:sz="6" w:space="0" w:color="auto"/>
            </w:tcBorders>
            <w:vAlign w:val="center"/>
          </w:tcPr>
          <w:p w14:paraId="1766DB0D"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2</w:t>
            </w:r>
          </w:p>
        </w:tc>
        <w:tc>
          <w:tcPr>
            <w:tcW w:w="287" w:type="pct"/>
            <w:tcBorders>
              <w:top w:val="single" w:sz="12" w:space="0" w:color="auto"/>
              <w:left w:val="single" w:sz="6" w:space="0" w:color="auto"/>
              <w:bottom w:val="single" w:sz="6" w:space="0" w:color="auto"/>
              <w:right w:val="single" w:sz="12" w:space="0" w:color="auto"/>
            </w:tcBorders>
            <w:vAlign w:val="center"/>
          </w:tcPr>
          <w:p w14:paraId="5FEE50B2" w14:textId="77777777" w:rsidR="004E7191" w:rsidRPr="00563FE2" w:rsidRDefault="004E7191" w:rsidP="007C341B">
            <w:pPr>
              <w:jc w:val="center"/>
              <w:rPr>
                <w:rFonts w:asciiTheme="minorHAnsi" w:hAnsiTheme="minorHAnsi" w:cstheme="minorHAnsi"/>
                <w:b/>
                <w:sz w:val="22"/>
                <w:szCs w:val="22"/>
              </w:rPr>
            </w:pPr>
            <w:r w:rsidRPr="00563FE2">
              <w:rPr>
                <w:rFonts w:asciiTheme="minorHAnsi" w:hAnsiTheme="minorHAnsi" w:cstheme="minorHAnsi"/>
                <w:b/>
                <w:sz w:val="22"/>
                <w:szCs w:val="22"/>
              </w:rPr>
              <w:t>1</w:t>
            </w:r>
          </w:p>
        </w:tc>
      </w:tr>
      <w:tr w:rsidR="004E7191" w:rsidRPr="00563FE2" w14:paraId="58A5C84E"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4C21C6CA"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w:t>
            </w:r>
          </w:p>
        </w:tc>
        <w:tc>
          <w:tcPr>
            <w:tcW w:w="3582" w:type="pct"/>
            <w:tcBorders>
              <w:top w:val="single" w:sz="6" w:space="0" w:color="auto"/>
              <w:left w:val="single" w:sz="6" w:space="0" w:color="auto"/>
              <w:bottom w:val="single" w:sz="6" w:space="0" w:color="auto"/>
              <w:right w:val="single" w:sz="6" w:space="0" w:color="auto"/>
            </w:tcBorders>
          </w:tcPr>
          <w:p w14:paraId="46D4180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Teorik ve politik iktisat konularında bilgileri anlama, analiz etme-modelleme-yorum yapabilmek, bu konularda tartışma yapabilmek, görüş ve çözüm önerisi sunabilmek, bu süreçlerin gerçek hayatla ilişkilendirilmesini sağlamak ve gelecek hakkında tahminde bulunabilme.</w:t>
            </w:r>
          </w:p>
        </w:tc>
        <w:tc>
          <w:tcPr>
            <w:tcW w:w="287" w:type="pct"/>
            <w:tcBorders>
              <w:top w:val="single" w:sz="6" w:space="0" w:color="auto"/>
              <w:left w:val="single" w:sz="6" w:space="0" w:color="auto"/>
              <w:bottom w:val="single" w:sz="6" w:space="0" w:color="auto"/>
              <w:right w:val="single" w:sz="6" w:space="0" w:color="auto"/>
            </w:tcBorders>
            <w:vAlign w:val="center"/>
          </w:tcPr>
          <w:p w14:paraId="51AA02C1"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23893E3"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F8E22E9"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14:paraId="1ADE2E60" w14:textId="77777777" w:rsidR="004E7191" w:rsidRPr="00563FE2" w:rsidRDefault="004E7191" w:rsidP="007C341B">
            <w:pPr>
              <w:jc w:val="center"/>
              <w:rPr>
                <w:rFonts w:asciiTheme="minorHAnsi" w:hAnsiTheme="minorHAnsi" w:cstheme="minorHAnsi"/>
                <w:b/>
                <w:sz w:val="20"/>
                <w:szCs w:val="20"/>
              </w:rPr>
            </w:pPr>
          </w:p>
        </w:tc>
      </w:tr>
      <w:tr w:rsidR="004E7191" w:rsidRPr="00563FE2" w14:paraId="11EEF42F"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6B023159"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2</w:t>
            </w:r>
          </w:p>
        </w:tc>
        <w:tc>
          <w:tcPr>
            <w:tcW w:w="3582" w:type="pct"/>
            <w:tcBorders>
              <w:top w:val="single" w:sz="6" w:space="0" w:color="auto"/>
              <w:left w:val="single" w:sz="6" w:space="0" w:color="auto"/>
              <w:bottom w:val="single" w:sz="6" w:space="0" w:color="auto"/>
              <w:right w:val="single" w:sz="6" w:space="0" w:color="auto"/>
            </w:tcBorders>
          </w:tcPr>
          <w:p w14:paraId="4E2C1B7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0D259E7D"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73DCC1E"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18CC8945"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79BAE4F8" w14:textId="77777777" w:rsidR="004E7191" w:rsidRPr="00563FE2" w:rsidRDefault="004E7191" w:rsidP="007C341B">
            <w:pPr>
              <w:jc w:val="center"/>
              <w:rPr>
                <w:rFonts w:asciiTheme="minorHAnsi" w:hAnsiTheme="minorHAnsi" w:cstheme="minorHAnsi"/>
                <w:b/>
                <w:sz w:val="20"/>
                <w:szCs w:val="20"/>
              </w:rPr>
            </w:pPr>
          </w:p>
        </w:tc>
      </w:tr>
      <w:tr w:rsidR="004E7191" w:rsidRPr="00563FE2" w14:paraId="530C9D4C"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171A6CBE"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3</w:t>
            </w:r>
          </w:p>
        </w:tc>
        <w:tc>
          <w:tcPr>
            <w:tcW w:w="3582" w:type="pct"/>
            <w:tcBorders>
              <w:top w:val="single" w:sz="6" w:space="0" w:color="auto"/>
              <w:left w:val="single" w:sz="6" w:space="0" w:color="auto"/>
              <w:bottom w:val="single" w:sz="6" w:space="0" w:color="auto"/>
              <w:right w:val="single" w:sz="6" w:space="0" w:color="auto"/>
            </w:tcBorders>
          </w:tcPr>
          <w:p w14:paraId="6BCA7B4E"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Bir iktisatçı olarak kendine ait bir iş kurabilecek ve bunu sürdürebilecek düzeyde girişimcilik bilgi ve becerisine sahip olabilme.</w:t>
            </w:r>
          </w:p>
        </w:tc>
        <w:tc>
          <w:tcPr>
            <w:tcW w:w="287" w:type="pct"/>
            <w:tcBorders>
              <w:top w:val="single" w:sz="6" w:space="0" w:color="auto"/>
              <w:left w:val="single" w:sz="6" w:space="0" w:color="auto"/>
              <w:bottom w:val="single" w:sz="6" w:space="0" w:color="auto"/>
              <w:right w:val="single" w:sz="6" w:space="0" w:color="auto"/>
            </w:tcBorders>
            <w:vAlign w:val="center"/>
          </w:tcPr>
          <w:p w14:paraId="51E947B6"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D70EC00"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701AC8DD"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4E98B2B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1350C356"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25FB5AC2"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4</w:t>
            </w:r>
          </w:p>
        </w:tc>
        <w:tc>
          <w:tcPr>
            <w:tcW w:w="3582" w:type="pct"/>
            <w:tcBorders>
              <w:top w:val="single" w:sz="6" w:space="0" w:color="auto"/>
              <w:left w:val="single" w:sz="6" w:space="0" w:color="auto"/>
              <w:bottom w:val="single" w:sz="6" w:space="0" w:color="auto"/>
              <w:right w:val="single" w:sz="6" w:space="0" w:color="auto"/>
            </w:tcBorders>
          </w:tcPr>
          <w:p w14:paraId="36D5786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Yaşam boyu öğrenmenin önemini kavrayıp dünya, ülke, bölge ve yerel bazda iktisadi, toplumsal, kültürel vb. olay ve gelişmeleri analiz edebilme ve bunlar hakkında yeterli düzeyde yorum yapabilme.</w:t>
            </w:r>
          </w:p>
        </w:tc>
        <w:tc>
          <w:tcPr>
            <w:tcW w:w="287" w:type="pct"/>
            <w:tcBorders>
              <w:top w:val="single" w:sz="6" w:space="0" w:color="auto"/>
              <w:left w:val="single" w:sz="6" w:space="0" w:color="auto"/>
              <w:bottom w:val="single" w:sz="6" w:space="0" w:color="auto"/>
              <w:right w:val="single" w:sz="6" w:space="0" w:color="auto"/>
            </w:tcBorders>
            <w:vAlign w:val="center"/>
          </w:tcPr>
          <w:p w14:paraId="3678DC8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55B15ACC"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0FF5149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4823751D" w14:textId="77777777" w:rsidR="004E7191" w:rsidRPr="00563FE2" w:rsidRDefault="004E7191" w:rsidP="007C341B">
            <w:pPr>
              <w:jc w:val="center"/>
              <w:rPr>
                <w:rFonts w:asciiTheme="minorHAnsi" w:hAnsiTheme="minorHAnsi" w:cstheme="minorHAnsi"/>
                <w:b/>
                <w:sz w:val="20"/>
                <w:szCs w:val="20"/>
              </w:rPr>
            </w:pPr>
          </w:p>
        </w:tc>
      </w:tr>
      <w:tr w:rsidR="004E7191" w:rsidRPr="00563FE2" w14:paraId="5AF744C5"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1C62800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5</w:t>
            </w:r>
          </w:p>
        </w:tc>
        <w:tc>
          <w:tcPr>
            <w:tcW w:w="3582" w:type="pct"/>
            <w:tcBorders>
              <w:top w:val="single" w:sz="6" w:space="0" w:color="auto"/>
              <w:left w:val="single" w:sz="6" w:space="0" w:color="auto"/>
              <w:bottom w:val="single" w:sz="6" w:space="0" w:color="auto"/>
              <w:right w:val="single" w:sz="6" w:space="0" w:color="auto"/>
            </w:tcBorders>
          </w:tcPr>
          <w:p w14:paraId="09D55DF7"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Etik ve iktisadi, siyasal vb. değerler merkezli kendini geliştirme için istenen araçları seçme ve bunları kullanma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598277A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D3591A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0B222FF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14:paraId="39966D9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7AB079D7"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5B1630A0"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6</w:t>
            </w:r>
          </w:p>
        </w:tc>
        <w:tc>
          <w:tcPr>
            <w:tcW w:w="3582" w:type="pct"/>
            <w:tcBorders>
              <w:top w:val="single" w:sz="6" w:space="0" w:color="auto"/>
              <w:left w:val="single" w:sz="6" w:space="0" w:color="auto"/>
              <w:bottom w:val="single" w:sz="6" w:space="0" w:color="auto"/>
              <w:right w:val="single" w:sz="6" w:space="0" w:color="auto"/>
            </w:tcBorders>
          </w:tcPr>
          <w:p w14:paraId="7D545C03"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Ulusal ve uluslararası piyasalarda kendini ifade etme ve çalıştığı kurumu temsil etme açısından, yazılı ve sözlü iletişim araçlarını kullanabilme beceri ve yeterliliğine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285AE2E4"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41BF0BC9"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933F86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12" w:space="0" w:color="auto"/>
            </w:tcBorders>
            <w:vAlign w:val="center"/>
          </w:tcPr>
          <w:p w14:paraId="39CCA3B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0CF1F2B"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5F3F2451"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7</w:t>
            </w:r>
          </w:p>
        </w:tc>
        <w:tc>
          <w:tcPr>
            <w:tcW w:w="3582" w:type="pct"/>
            <w:tcBorders>
              <w:top w:val="single" w:sz="6" w:space="0" w:color="auto"/>
              <w:left w:val="single" w:sz="6" w:space="0" w:color="auto"/>
              <w:bottom w:val="single" w:sz="6" w:space="0" w:color="auto"/>
              <w:right w:val="single" w:sz="6" w:space="0" w:color="auto"/>
            </w:tcBorders>
          </w:tcPr>
          <w:p w14:paraId="146110F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Disiplin içi ve disiplinler arası araştırma ve çalışma yapabilme becerisine sahip olma.</w:t>
            </w:r>
          </w:p>
        </w:tc>
        <w:tc>
          <w:tcPr>
            <w:tcW w:w="287" w:type="pct"/>
            <w:tcBorders>
              <w:top w:val="single" w:sz="6" w:space="0" w:color="auto"/>
              <w:left w:val="single" w:sz="6" w:space="0" w:color="auto"/>
              <w:bottom w:val="single" w:sz="6" w:space="0" w:color="auto"/>
              <w:right w:val="single" w:sz="6" w:space="0" w:color="auto"/>
            </w:tcBorders>
            <w:vAlign w:val="center"/>
          </w:tcPr>
          <w:p w14:paraId="6AD4AFE4"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7C6CA7B3"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6F6A7131"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618545AE"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0FE1977D"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34EB913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8</w:t>
            </w:r>
          </w:p>
        </w:tc>
        <w:tc>
          <w:tcPr>
            <w:tcW w:w="3582" w:type="pct"/>
            <w:tcBorders>
              <w:top w:val="single" w:sz="6" w:space="0" w:color="auto"/>
              <w:left w:val="single" w:sz="6" w:space="0" w:color="auto"/>
              <w:bottom w:val="single" w:sz="6" w:space="0" w:color="auto"/>
              <w:right w:val="single" w:sz="6" w:space="0" w:color="auto"/>
            </w:tcBorders>
          </w:tcPr>
          <w:p w14:paraId="4C2F71C1"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Kalite bilincine ve bilgisine sahip olarak, kaliteli bir iş-aile ve toplumsal yaşamın gereklerini yerine getirebilme.</w:t>
            </w:r>
          </w:p>
        </w:tc>
        <w:tc>
          <w:tcPr>
            <w:tcW w:w="287" w:type="pct"/>
            <w:tcBorders>
              <w:top w:val="single" w:sz="6" w:space="0" w:color="auto"/>
              <w:left w:val="single" w:sz="6" w:space="0" w:color="auto"/>
              <w:bottom w:val="single" w:sz="6" w:space="0" w:color="auto"/>
              <w:right w:val="single" w:sz="6" w:space="0" w:color="auto"/>
            </w:tcBorders>
            <w:vAlign w:val="center"/>
          </w:tcPr>
          <w:p w14:paraId="532BD37A"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35CCB68"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14:paraId="29F437B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12" w:space="0" w:color="auto"/>
            </w:tcBorders>
            <w:vAlign w:val="center"/>
          </w:tcPr>
          <w:p w14:paraId="19092BCA" w14:textId="77777777" w:rsidR="004E7191" w:rsidRPr="00563FE2" w:rsidRDefault="004E7191" w:rsidP="007C341B">
            <w:pPr>
              <w:jc w:val="center"/>
              <w:rPr>
                <w:rFonts w:asciiTheme="minorHAnsi" w:hAnsiTheme="minorHAnsi" w:cstheme="minorHAnsi"/>
                <w:b/>
                <w:sz w:val="20"/>
                <w:szCs w:val="20"/>
              </w:rPr>
            </w:pPr>
          </w:p>
        </w:tc>
      </w:tr>
      <w:tr w:rsidR="004E7191" w:rsidRPr="00563FE2" w14:paraId="780025D6"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5C7D453D"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9</w:t>
            </w:r>
          </w:p>
        </w:tc>
        <w:tc>
          <w:tcPr>
            <w:tcW w:w="3582" w:type="pct"/>
            <w:tcBorders>
              <w:top w:val="single" w:sz="6" w:space="0" w:color="auto"/>
              <w:left w:val="single" w:sz="6" w:space="0" w:color="auto"/>
              <w:bottom w:val="single" w:sz="6" w:space="0" w:color="auto"/>
              <w:right w:val="single" w:sz="6" w:space="0" w:color="auto"/>
            </w:tcBorders>
          </w:tcPr>
          <w:p w14:paraId="4CD62328"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Kamu ve özel sektörün, ihtiyaç duyduğu nitelikte gerekli bilgi ve beceriye sahip beşerî sermayeyi oluşturma.</w:t>
            </w:r>
          </w:p>
        </w:tc>
        <w:tc>
          <w:tcPr>
            <w:tcW w:w="287" w:type="pct"/>
            <w:tcBorders>
              <w:top w:val="single" w:sz="6" w:space="0" w:color="auto"/>
              <w:left w:val="single" w:sz="6" w:space="0" w:color="auto"/>
              <w:bottom w:val="single" w:sz="6" w:space="0" w:color="auto"/>
              <w:right w:val="single" w:sz="6" w:space="0" w:color="auto"/>
            </w:tcBorders>
            <w:vAlign w:val="center"/>
          </w:tcPr>
          <w:p w14:paraId="4E0F81E2"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43F69876"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6643CD24"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12" w:space="0" w:color="auto"/>
            </w:tcBorders>
            <w:vAlign w:val="center"/>
          </w:tcPr>
          <w:p w14:paraId="5221DBF5" w14:textId="77777777" w:rsidR="004E7191" w:rsidRPr="00563FE2" w:rsidRDefault="004E7191" w:rsidP="007C341B">
            <w:pPr>
              <w:jc w:val="center"/>
              <w:rPr>
                <w:rFonts w:asciiTheme="minorHAnsi" w:hAnsiTheme="minorHAnsi" w:cstheme="minorHAnsi"/>
                <w:b/>
                <w:sz w:val="20"/>
                <w:szCs w:val="20"/>
              </w:rPr>
            </w:pPr>
          </w:p>
        </w:tc>
      </w:tr>
      <w:tr w:rsidR="004E7191" w:rsidRPr="00563FE2" w14:paraId="457901C9"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38B868CC"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10</w:t>
            </w:r>
          </w:p>
        </w:tc>
        <w:tc>
          <w:tcPr>
            <w:tcW w:w="3582" w:type="pct"/>
            <w:tcBorders>
              <w:top w:val="single" w:sz="6" w:space="0" w:color="auto"/>
              <w:left w:val="single" w:sz="6" w:space="0" w:color="auto"/>
              <w:bottom w:val="single" w:sz="6" w:space="0" w:color="auto"/>
              <w:right w:val="single" w:sz="6" w:space="0" w:color="auto"/>
            </w:tcBorders>
          </w:tcPr>
          <w:p w14:paraId="15991CE0"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İş yaşamının gerektirdiği ahlak ve etik kurallarına vakıf olarak yetişmek ve bunları gelecekte etkin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2DF56AC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B0E5758"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303998E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X </w:t>
            </w:r>
          </w:p>
        </w:tc>
        <w:tc>
          <w:tcPr>
            <w:tcW w:w="287" w:type="pct"/>
            <w:tcBorders>
              <w:top w:val="single" w:sz="6" w:space="0" w:color="auto"/>
              <w:left w:val="single" w:sz="6" w:space="0" w:color="auto"/>
              <w:bottom w:val="single" w:sz="6" w:space="0" w:color="auto"/>
              <w:right w:val="single" w:sz="12" w:space="0" w:color="auto"/>
            </w:tcBorders>
            <w:vAlign w:val="center"/>
          </w:tcPr>
          <w:p w14:paraId="2CAB5F6F"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67527040" w14:textId="77777777" w:rsidTr="007C341B">
        <w:tc>
          <w:tcPr>
            <w:tcW w:w="271" w:type="pct"/>
            <w:tcBorders>
              <w:top w:val="single" w:sz="6" w:space="0" w:color="auto"/>
              <w:left w:val="single" w:sz="12" w:space="0" w:color="auto"/>
              <w:bottom w:val="single" w:sz="6" w:space="0" w:color="auto"/>
              <w:right w:val="single" w:sz="6" w:space="0" w:color="auto"/>
            </w:tcBorders>
            <w:vAlign w:val="center"/>
          </w:tcPr>
          <w:p w14:paraId="4E465B67" w14:textId="77777777" w:rsidR="004E7191" w:rsidRPr="00563FE2" w:rsidRDefault="004E7191" w:rsidP="007C341B">
            <w:pPr>
              <w:jc w:val="center"/>
              <w:rPr>
                <w:rFonts w:asciiTheme="minorHAnsi" w:hAnsiTheme="minorHAnsi" w:cstheme="minorHAnsi"/>
                <w:sz w:val="22"/>
                <w:szCs w:val="22"/>
              </w:rPr>
            </w:pPr>
            <w:r w:rsidRPr="00563FE2">
              <w:rPr>
                <w:rFonts w:asciiTheme="minorHAnsi" w:hAnsiTheme="minorHAnsi" w:cstheme="minorHAnsi"/>
                <w:sz w:val="22"/>
                <w:szCs w:val="22"/>
              </w:rPr>
              <w:t>11</w:t>
            </w:r>
          </w:p>
        </w:tc>
        <w:tc>
          <w:tcPr>
            <w:tcW w:w="3582" w:type="pct"/>
            <w:tcBorders>
              <w:top w:val="single" w:sz="6" w:space="0" w:color="auto"/>
              <w:left w:val="single" w:sz="6" w:space="0" w:color="auto"/>
              <w:bottom w:val="single" w:sz="6" w:space="0" w:color="auto"/>
              <w:right w:val="single" w:sz="6" w:space="0" w:color="auto"/>
            </w:tcBorders>
          </w:tcPr>
          <w:p w14:paraId="7C2D6105" w14:textId="77777777" w:rsidR="004E7191" w:rsidRPr="00563FE2" w:rsidRDefault="004E7191" w:rsidP="007C341B">
            <w:pPr>
              <w:rPr>
                <w:rFonts w:asciiTheme="minorHAnsi" w:hAnsiTheme="minorHAnsi" w:cstheme="minorHAnsi"/>
                <w:sz w:val="20"/>
                <w:szCs w:val="20"/>
              </w:rPr>
            </w:pPr>
            <w:r w:rsidRPr="00563FE2">
              <w:rPr>
                <w:rFonts w:asciiTheme="minorHAnsi" w:hAnsiTheme="minorHAnsi" w:cstheme="minorHAnsi"/>
                <w:sz w:val="20"/>
                <w:szCs w:val="20"/>
              </w:rPr>
              <w:t>Geleneksel toplumsal yapı ve dönüşümleri anlayarak, bunlardan elde ettiği değer yargıları, kültür, bilgi vb. olguları gelecek toplumsal yapıyı tasarlamada kullanabilir olma.</w:t>
            </w:r>
          </w:p>
        </w:tc>
        <w:tc>
          <w:tcPr>
            <w:tcW w:w="287" w:type="pct"/>
            <w:tcBorders>
              <w:top w:val="single" w:sz="6" w:space="0" w:color="auto"/>
              <w:left w:val="single" w:sz="6" w:space="0" w:color="auto"/>
              <w:bottom w:val="single" w:sz="6" w:space="0" w:color="auto"/>
              <w:right w:val="single" w:sz="6" w:space="0" w:color="auto"/>
            </w:tcBorders>
            <w:vAlign w:val="center"/>
          </w:tcPr>
          <w:p w14:paraId="73EFFE84" w14:textId="77777777" w:rsidR="004E7191" w:rsidRPr="00563FE2" w:rsidRDefault="004E7191" w:rsidP="007C341B">
            <w:pPr>
              <w:jc w:val="center"/>
              <w:rPr>
                <w:rFonts w:asciiTheme="minorHAnsi" w:hAnsiTheme="minorHAnsi" w:cstheme="minorHAnsi"/>
                <w:b/>
                <w:sz w:val="20"/>
                <w:szCs w:val="20"/>
              </w:rPr>
            </w:pPr>
          </w:p>
        </w:tc>
        <w:tc>
          <w:tcPr>
            <w:tcW w:w="287" w:type="pct"/>
            <w:tcBorders>
              <w:top w:val="single" w:sz="6" w:space="0" w:color="auto"/>
              <w:left w:val="single" w:sz="6" w:space="0" w:color="auto"/>
              <w:bottom w:val="single" w:sz="6" w:space="0" w:color="auto"/>
              <w:right w:val="single" w:sz="6" w:space="0" w:color="auto"/>
            </w:tcBorders>
            <w:vAlign w:val="center"/>
          </w:tcPr>
          <w:p w14:paraId="5903F7FA"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X</w:t>
            </w:r>
          </w:p>
        </w:tc>
        <w:tc>
          <w:tcPr>
            <w:tcW w:w="287" w:type="pct"/>
            <w:tcBorders>
              <w:top w:val="single" w:sz="6" w:space="0" w:color="auto"/>
              <w:left w:val="single" w:sz="6" w:space="0" w:color="auto"/>
              <w:bottom w:val="single" w:sz="6" w:space="0" w:color="auto"/>
              <w:right w:val="single" w:sz="6" w:space="0" w:color="auto"/>
            </w:tcBorders>
            <w:vAlign w:val="center"/>
          </w:tcPr>
          <w:p w14:paraId="084D0C90"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14:paraId="0EE7A285" w14:textId="77777777" w:rsidR="004E7191" w:rsidRPr="00563FE2" w:rsidRDefault="004E7191" w:rsidP="007C341B">
            <w:pPr>
              <w:jc w:val="center"/>
              <w:rPr>
                <w:rFonts w:asciiTheme="minorHAnsi" w:hAnsiTheme="minorHAnsi" w:cstheme="minorHAnsi"/>
                <w:b/>
                <w:sz w:val="20"/>
                <w:szCs w:val="20"/>
              </w:rPr>
            </w:pPr>
            <w:r w:rsidRPr="00563FE2">
              <w:rPr>
                <w:rFonts w:asciiTheme="minorHAnsi" w:hAnsiTheme="minorHAnsi" w:cstheme="minorHAnsi"/>
                <w:b/>
                <w:sz w:val="20"/>
                <w:szCs w:val="20"/>
              </w:rPr>
              <w:t xml:space="preserve"> </w:t>
            </w:r>
          </w:p>
        </w:tc>
      </w:tr>
      <w:tr w:rsidR="004E7191" w:rsidRPr="00563FE2" w14:paraId="5BE8FF56" w14:textId="77777777" w:rsidTr="007C341B">
        <w:trPr>
          <w:trHeight w:val="364"/>
        </w:trPr>
        <w:tc>
          <w:tcPr>
            <w:tcW w:w="271" w:type="pct"/>
            <w:tcBorders>
              <w:top w:val="single" w:sz="6" w:space="0" w:color="auto"/>
              <w:left w:val="single" w:sz="12" w:space="0" w:color="auto"/>
              <w:bottom w:val="single" w:sz="12" w:space="0" w:color="auto"/>
              <w:right w:val="single" w:sz="4" w:space="0" w:color="auto"/>
            </w:tcBorders>
          </w:tcPr>
          <w:p w14:paraId="60A94055" w14:textId="77777777" w:rsidR="004E7191" w:rsidRPr="00563FE2" w:rsidRDefault="004E7191" w:rsidP="007C341B">
            <w:pPr>
              <w:jc w:val="both"/>
              <w:rPr>
                <w:rFonts w:asciiTheme="minorHAnsi" w:hAnsiTheme="minorHAnsi" w:cstheme="minorHAnsi"/>
                <w:b/>
                <w:sz w:val="20"/>
                <w:szCs w:val="20"/>
              </w:rPr>
            </w:pPr>
          </w:p>
        </w:tc>
        <w:tc>
          <w:tcPr>
            <w:tcW w:w="4729" w:type="pct"/>
            <w:gridSpan w:val="5"/>
            <w:tcBorders>
              <w:top w:val="single" w:sz="6" w:space="0" w:color="auto"/>
              <w:left w:val="single" w:sz="4" w:space="0" w:color="auto"/>
              <w:bottom w:val="single" w:sz="12" w:space="0" w:color="auto"/>
              <w:right w:val="single" w:sz="12" w:space="0" w:color="auto"/>
            </w:tcBorders>
            <w:vAlign w:val="center"/>
          </w:tcPr>
          <w:p w14:paraId="5815EB19" w14:textId="77777777" w:rsidR="004E7191" w:rsidRPr="00563FE2" w:rsidRDefault="004E7191" w:rsidP="007C341B">
            <w:pPr>
              <w:jc w:val="both"/>
              <w:rPr>
                <w:rFonts w:asciiTheme="minorHAnsi" w:hAnsiTheme="minorHAnsi" w:cstheme="minorHAnsi"/>
                <w:sz w:val="20"/>
                <w:szCs w:val="20"/>
              </w:rPr>
            </w:pPr>
            <w:r w:rsidRPr="00563FE2">
              <w:rPr>
                <w:rFonts w:asciiTheme="minorHAnsi" w:hAnsiTheme="minorHAnsi" w:cstheme="minorHAnsi"/>
                <w:b/>
                <w:sz w:val="20"/>
                <w:szCs w:val="20"/>
              </w:rPr>
              <w:t>Dersin Program Çıktısına Katkısı: 1</w:t>
            </w:r>
            <w:r w:rsidRPr="00563FE2">
              <w:rPr>
                <w:rFonts w:asciiTheme="minorHAnsi" w:hAnsiTheme="minorHAnsi" w:cstheme="minorHAnsi"/>
                <w:sz w:val="20"/>
                <w:szCs w:val="20"/>
              </w:rPr>
              <w:t xml:space="preserve">: Yok </w:t>
            </w:r>
            <w:r w:rsidRPr="00563FE2">
              <w:rPr>
                <w:rFonts w:asciiTheme="minorHAnsi" w:hAnsiTheme="minorHAnsi" w:cstheme="minorHAnsi"/>
                <w:b/>
                <w:sz w:val="20"/>
                <w:szCs w:val="20"/>
              </w:rPr>
              <w:t>2</w:t>
            </w:r>
            <w:r w:rsidRPr="00563FE2">
              <w:rPr>
                <w:rFonts w:asciiTheme="minorHAnsi" w:hAnsiTheme="minorHAnsi" w:cstheme="minorHAnsi"/>
                <w:sz w:val="20"/>
                <w:szCs w:val="20"/>
              </w:rPr>
              <w:t xml:space="preserve">: Az </w:t>
            </w:r>
            <w:r w:rsidRPr="00563FE2">
              <w:rPr>
                <w:rFonts w:asciiTheme="minorHAnsi" w:hAnsiTheme="minorHAnsi" w:cstheme="minorHAnsi"/>
                <w:b/>
                <w:sz w:val="20"/>
                <w:szCs w:val="20"/>
              </w:rPr>
              <w:t>3</w:t>
            </w:r>
            <w:r w:rsidRPr="00563FE2">
              <w:rPr>
                <w:rFonts w:asciiTheme="minorHAnsi" w:hAnsiTheme="minorHAnsi" w:cstheme="minorHAnsi"/>
                <w:sz w:val="20"/>
                <w:szCs w:val="20"/>
              </w:rPr>
              <w:t xml:space="preserve">: Orta </w:t>
            </w:r>
            <w:r w:rsidRPr="00563FE2">
              <w:rPr>
                <w:rFonts w:asciiTheme="minorHAnsi" w:hAnsiTheme="minorHAnsi" w:cstheme="minorHAnsi"/>
                <w:b/>
                <w:bCs/>
                <w:sz w:val="20"/>
                <w:szCs w:val="20"/>
              </w:rPr>
              <w:t xml:space="preserve">4: </w:t>
            </w:r>
            <w:r w:rsidRPr="00563FE2">
              <w:rPr>
                <w:rFonts w:asciiTheme="minorHAnsi" w:hAnsiTheme="minorHAnsi" w:cstheme="minorHAnsi"/>
                <w:sz w:val="20"/>
                <w:szCs w:val="20"/>
              </w:rPr>
              <w:t>Yüksek</w:t>
            </w:r>
          </w:p>
        </w:tc>
      </w:tr>
    </w:tbl>
    <w:p w14:paraId="14987D9B" w14:textId="77777777" w:rsidR="004E7191" w:rsidRPr="00563FE2" w:rsidRDefault="004E7191" w:rsidP="004E7191">
      <w:pPr>
        <w:rPr>
          <w:rFonts w:asciiTheme="minorHAnsi" w:hAnsiTheme="minorHAnsi" w:cstheme="minorHAnsi"/>
        </w:rPr>
      </w:pPr>
    </w:p>
    <w:p w14:paraId="39176459" w14:textId="77777777" w:rsidR="004E7191" w:rsidRPr="00563FE2" w:rsidRDefault="004E7191" w:rsidP="004E7191">
      <w:pPr>
        <w:spacing w:line="360" w:lineRule="auto"/>
        <w:rPr>
          <w:rFonts w:asciiTheme="minorHAnsi" w:hAnsiTheme="minorHAnsi" w:cstheme="minorHAnsi"/>
        </w:rPr>
      </w:pPr>
      <w:r w:rsidRPr="00563FE2">
        <w:rPr>
          <w:rFonts w:asciiTheme="minorHAnsi" w:hAnsiTheme="minorHAnsi" w:cstheme="minorHAnsi"/>
          <w:b/>
        </w:rPr>
        <w:t>Dersin Öğretim Üyesi:</w:t>
      </w:r>
      <w:r w:rsidRPr="00563FE2">
        <w:rPr>
          <w:rFonts w:asciiTheme="minorHAnsi" w:hAnsiTheme="minorHAnsi" w:cstheme="minorHAnsi"/>
        </w:rPr>
        <w:t xml:space="preserve"> </w:t>
      </w:r>
    </w:p>
    <w:p w14:paraId="51717748" w14:textId="77777777" w:rsidR="004E7191" w:rsidRPr="00563FE2" w:rsidRDefault="004E7191" w:rsidP="004E7191">
      <w:pPr>
        <w:tabs>
          <w:tab w:val="left" w:pos="7088"/>
        </w:tabs>
        <w:spacing w:line="360" w:lineRule="auto"/>
        <w:rPr>
          <w:rFonts w:asciiTheme="minorHAnsi" w:hAnsiTheme="minorHAnsi" w:cstheme="minorHAnsi"/>
        </w:rPr>
      </w:pPr>
      <w:r w:rsidRPr="00563FE2">
        <w:rPr>
          <w:rFonts w:asciiTheme="minorHAnsi" w:hAnsiTheme="minorHAnsi" w:cstheme="minorHAnsi"/>
          <w:b/>
        </w:rPr>
        <w:t>İmza</w:t>
      </w:r>
      <w:r w:rsidRPr="00563FE2">
        <w:rPr>
          <w:rFonts w:asciiTheme="minorHAnsi" w:hAnsiTheme="minorHAnsi" w:cstheme="minorHAnsi"/>
        </w:rPr>
        <w:t xml:space="preserve">: </w:t>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r>
      <w:r w:rsidRPr="00563FE2">
        <w:rPr>
          <w:rFonts w:asciiTheme="minorHAnsi" w:hAnsiTheme="minorHAnsi" w:cstheme="minorHAnsi"/>
          <w:b/>
        </w:rPr>
        <w:tab/>
        <w:t>Tarih:</w:t>
      </w:r>
      <w:r w:rsidRPr="00563FE2">
        <w:rPr>
          <w:rFonts w:asciiTheme="minorHAnsi" w:hAnsiTheme="minorHAnsi" w:cstheme="minorHAnsi"/>
        </w:rPr>
        <w:t xml:space="preserve"> </w:t>
      </w:r>
    </w:p>
    <w:p w14:paraId="08F9F3E7" w14:textId="77777777" w:rsidR="004E7191" w:rsidRPr="00563FE2" w:rsidRDefault="004E7191" w:rsidP="004E7191">
      <w:pPr>
        <w:rPr>
          <w:rFonts w:asciiTheme="minorHAnsi" w:hAnsiTheme="minorHAnsi" w:cstheme="minorHAnsi"/>
        </w:rPr>
      </w:pPr>
    </w:p>
    <w:p w14:paraId="6DA33912" w14:textId="77777777" w:rsidR="00EF1A59" w:rsidRPr="00563FE2" w:rsidRDefault="00EF1A59" w:rsidP="004E7191">
      <w:pPr>
        <w:rPr>
          <w:rFonts w:asciiTheme="minorHAnsi" w:hAnsiTheme="minorHAnsi" w:cstheme="minorHAnsi"/>
        </w:rPr>
      </w:pPr>
    </w:p>
    <w:sectPr w:rsidR="00EF1A59" w:rsidRPr="00563FE2" w:rsidSect="00A33D6B">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os">
    <w:altName w:val="Georgia"/>
    <w:charset w:val="00"/>
    <w:family w:val="roman"/>
    <w:pitch w:val="variable"/>
    <w:sig w:usb0="00000007"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304"/>
    <w:multiLevelType w:val="multilevel"/>
    <w:tmpl w:val="E55ED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D44D7"/>
    <w:multiLevelType w:val="hybridMultilevel"/>
    <w:tmpl w:val="8C2E286E"/>
    <w:lvl w:ilvl="0" w:tplc="041F0001">
      <w:start w:val="4"/>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744A28"/>
    <w:multiLevelType w:val="hybridMultilevel"/>
    <w:tmpl w:val="3C7A8B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15:restartNumberingAfterBreak="0">
    <w:nsid w:val="270406EF"/>
    <w:multiLevelType w:val="multilevel"/>
    <w:tmpl w:val="60DA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340CC1"/>
    <w:multiLevelType w:val="multilevel"/>
    <w:tmpl w:val="03E8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F5EF6"/>
    <w:multiLevelType w:val="hybridMultilevel"/>
    <w:tmpl w:val="17AA1A5C"/>
    <w:lvl w:ilvl="0" w:tplc="8306F40E">
      <w:start w:val="1"/>
      <w:numFmt w:val="decimal"/>
      <w:lvlText w:val="%1."/>
      <w:lvlJc w:val="left"/>
      <w:pPr>
        <w:tabs>
          <w:tab w:val="num" w:pos="720"/>
        </w:tabs>
        <w:ind w:left="720" w:hanging="360"/>
      </w:pPr>
      <w:rPr>
        <w:rFonts w:cs="Times New Roman"/>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1FF03E6"/>
    <w:multiLevelType w:val="hybridMultilevel"/>
    <w:tmpl w:val="5A340D34"/>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2" w15:restartNumberingAfterBreak="0">
    <w:nsid w:val="473217E8"/>
    <w:multiLevelType w:val="hybridMultilevel"/>
    <w:tmpl w:val="9662CB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69D19D4"/>
    <w:multiLevelType w:val="hybridMultilevel"/>
    <w:tmpl w:val="6D2820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9260A4"/>
    <w:multiLevelType w:val="hybridMultilevel"/>
    <w:tmpl w:val="825A1D02"/>
    <w:lvl w:ilvl="0" w:tplc="02DE68A4">
      <w:start w:val="1"/>
      <w:numFmt w:val="decimal"/>
      <w:lvlText w:val="%1."/>
      <w:lvlJc w:val="left"/>
      <w:pPr>
        <w:ind w:left="777"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6B4D291F"/>
    <w:multiLevelType w:val="hybridMultilevel"/>
    <w:tmpl w:val="6B96ED22"/>
    <w:lvl w:ilvl="0" w:tplc="94DE6D9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B0D94"/>
    <w:multiLevelType w:val="hybridMultilevel"/>
    <w:tmpl w:val="EE8E5A4E"/>
    <w:lvl w:ilvl="0" w:tplc="02DE68A4">
      <w:start w:val="1"/>
      <w:numFmt w:val="decimal"/>
      <w:lvlText w:val="%1."/>
      <w:lvlJc w:val="left"/>
      <w:pPr>
        <w:ind w:left="777" w:hanging="42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16cid:durableId="214001432">
    <w:abstractNumId w:val="6"/>
  </w:num>
  <w:num w:numId="2" w16cid:durableId="1889028714">
    <w:abstractNumId w:val="10"/>
  </w:num>
  <w:num w:numId="3" w16cid:durableId="847598524">
    <w:abstractNumId w:val="5"/>
  </w:num>
  <w:num w:numId="4" w16cid:durableId="1844739069">
    <w:abstractNumId w:val="4"/>
  </w:num>
  <w:num w:numId="5" w16cid:durableId="542324417">
    <w:abstractNumId w:val="13"/>
  </w:num>
  <w:num w:numId="6" w16cid:durableId="1037049768">
    <w:abstractNumId w:val="16"/>
  </w:num>
  <w:num w:numId="7" w16cid:durableId="1108699365">
    <w:abstractNumId w:val="3"/>
  </w:num>
  <w:num w:numId="8" w16cid:durableId="1199664367">
    <w:abstractNumId w:val="7"/>
  </w:num>
  <w:num w:numId="9" w16cid:durableId="529150341">
    <w:abstractNumId w:val="11"/>
  </w:num>
  <w:num w:numId="10" w16cid:durableId="1968008400">
    <w:abstractNumId w:val="18"/>
  </w:num>
  <w:num w:numId="11" w16cid:durableId="62991756">
    <w:abstractNumId w:val="0"/>
  </w:num>
  <w:num w:numId="12" w16cid:durableId="668367364">
    <w:abstractNumId w:val="8"/>
  </w:num>
  <w:num w:numId="13" w16cid:durableId="392891128">
    <w:abstractNumId w:val="15"/>
  </w:num>
  <w:num w:numId="14" w16cid:durableId="999579058">
    <w:abstractNumId w:val="12"/>
  </w:num>
  <w:num w:numId="15" w16cid:durableId="925919227">
    <w:abstractNumId w:val="14"/>
  </w:num>
  <w:num w:numId="16" w16cid:durableId="663315943">
    <w:abstractNumId w:val="2"/>
  </w:num>
  <w:num w:numId="17" w16cid:durableId="422848408">
    <w:abstractNumId w:val="9"/>
  </w:num>
  <w:num w:numId="18" w16cid:durableId="95564206">
    <w:abstractNumId w:val="1"/>
  </w:num>
  <w:num w:numId="19" w16cid:durableId="12484654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A7"/>
    <w:rsid w:val="00003055"/>
    <w:rsid w:val="000064F9"/>
    <w:rsid w:val="00010208"/>
    <w:rsid w:val="0001217A"/>
    <w:rsid w:val="00021CC6"/>
    <w:rsid w:val="00025913"/>
    <w:rsid w:val="00030235"/>
    <w:rsid w:val="00030FAF"/>
    <w:rsid w:val="00040365"/>
    <w:rsid w:val="000438C6"/>
    <w:rsid w:val="0007079F"/>
    <w:rsid w:val="000979BA"/>
    <w:rsid w:val="000A50E1"/>
    <w:rsid w:val="000A688C"/>
    <w:rsid w:val="000B2119"/>
    <w:rsid w:val="000C0CC0"/>
    <w:rsid w:val="000D5038"/>
    <w:rsid w:val="000E3402"/>
    <w:rsid w:val="000F4EB0"/>
    <w:rsid w:val="00107021"/>
    <w:rsid w:val="00131771"/>
    <w:rsid w:val="0015199E"/>
    <w:rsid w:val="00152FDF"/>
    <w:rsid w:val="00190E18"/>
    <w:rsid w:val="001957BA"/>
    <w:rsid w:val="001A4F8F"/>
    <w:rsid w:val="001A787E"/>
    <w:rsid w:val="001B4CF0"/>
    <w:rsid w:val="001C687E"/>
    <w:rsid w:val="001E6AD6"/>
    <w:rsid w:val="001F37F5"/>
    <w:rsid w:val="001F5771"/>
    <w:rsid w:val="002074D2"/>
    <w:rsid w:val="00221C9A"/>
    <w:rsid w:val="00237E29"/>
    <w:rsid w:val="002408CE"/>
    <w:rsid w:val="00240F49"/>
    <w:rsid w:val="00242670"/>
    <w:rsid w:val="00260474"/>
    <w:rsid w:val="00265307"/>
    <w:rsid w:val="00270AEB"/>
    <w:rsid w:val="002824C9"/>
    <w:rsid w:val="00290167"/>
    <w:rsid w:val="00290ACD"/>
    <w:rsid w:val="002A5327"/>
    <w:rsid w:val="002B03EE"/>
    <w:rsid w:val="002B458F"/>
    <w:rsid w:val="002C6293"/>
    <w:rsid w:val="002E68D8"/>
    <w:rsid w:val="002F182D"/>
    <w:rsid w:val="002F2DD0"/>
    <w:rsid w:val="002F5ACB"/>
    <w:rsid w:val="0030079A"/>
    <w:rsid w:val="00304BBE"/>
    <w:rsid w:val="0031498D"/>
    <w:rsid w:val="003320A5"/>
    <w:rsid w:val="00332665"/>
    <w:rsid w:val="00334A7C"/>
    <w:rsid w:val="00334A82"/>
    <w:rsid w:val="00355193"/>
    <w:rsid w:val="00364ADB"/>
    <w:rsid w:val="00380586"/>
    <w:rsid w:val="00387DB5"/>
    <w:rsid w:val="003B077F"/>
    <w:rsid w:val="003C1BE1"/>
    <w:rsid w:val="003C3E85"/>
    <w:rsid w:val="003C7B1C"/>
    <w:rsid w:val="003D1973"/>
    <w:rsid w:val="003E2CA7"/>
    <w:rsid w:val="003F04E8"/>
    <w:rsid w:val="004040FC"/>
    <w:rsid w:val="0040502C"/>
    <w:rsid w:val="004074AB"/>
    <w:rsid w:val="004158B4"/>
    <w:rsid w:val="004234D0"/>
    <w:rsid w:val="00424600"/>
    <w:rsid w:val="00426F8C"/>
    <w:rsid w:val="004430F6"/>
    <w:rsid w:val="00466E4E"/>
    <w:rsid w:val="00474EEF"/>
    <w:rsid w:val="00487A78"/>
    <w:rsid w:val="00494174"/>
    <w:rsid w:val="00496A7E"/>
    <w:rsid w:val="004A34A4"/>
    <w:rsid w:val="004A396A"/>
    <w:rsid w:val="004A5C2B"/>
    <w:rsid w:val="004B498F"/>
    <w:rsid w:val="004C5C36"/>
    <w:rsid w:val="004D3A2F"/>
    <w:rsid w:val="004E13E8"/>
    <w:rsid w:val="004E7191"/>
    <w:rsid w:val="004F405A"/>
    <w:rsid w:val="00521A1D"/>
    <w:rsid w:val="00531658"/>
    <w:rsid w:val="0053420B"/>
    <w:rsid w:val="00563FE2"/>
    <w:rsid w:val="00581CB3"/>
    <w:rsid w:val="005964EF"/>
    <w:rsid w:val="005A188F"/>
    <w:rsid w:val="005A4DA3"/>
    <w:rsid w:val="005D19B7"/>
    <w:rsid w:val="005D5897"/>
    <w:rsid w:val="005F183E"/>
    <w:rsid w:val="005F59F9"/>
    <w:rsid w:val="00615496"/>
    <w:rsid w:val="0061580F"/>
    <w:rsid w:val="00655868"/>
    <w:rsid w:val="006620C7"/>
    <w:rsid w:val="006636D6"/>
    <w:rsid w:val="00666F2A"/>
    <w:rsid w:val="00676275"/>
    <w:rsid w:val="00676855"/>
    <w:rsid w:val="00680AC5"/>
    <w:rsid w:val="006915FC"/>
    <w:rsid w:val="00691819"/>
    <w:rsid w:val="0069656C"/>
    <w:rsid w:val="006B43E2"/>
    <w:rsid w:val="006B48E3"/>
    <w:rsid w:val="006C4C7F"/>
    <w:rsid w:val="006C634A"/>
    <w:rsid w:val="006E640C"/>
    <w:rsid w:val="00711636"/>
    <w:rsid w:val="007117E9"/>
    <w:rsid w:val="0072271B"/>
    <w:rsid w:val="007233E2"/>
    <w:rsid w:val="00732CFF"/>
    <w:rsid w:val="007341DA"/>
    <w:rsid w:val="00741425"/>
    <w:rsid w:val="00771293"/>
    <w:rsid w:val="007750CB"/>
    <w:rsid w:val="00781CD7"/>
    <w:rsid w:val="007866B8"/>
    <w:rsid w:val="00792B37"/>
    <w:rsid w:val="007A5684"/>
    <w:rsid w:val="007B7F96"/>
    <w:rsid w:val="007D2887"/>
    <w:rsid w:val="007D5D17"/>
    <w:rsid w:val="007E02B1"/>
    <w:rsid w:val="007E2206"/>
    <w:rsid w:val="007E45A2"/>
    <w:rsid w:val="007E5BF2"/>
    <w:rsid w:val="007E7499"/>
    <w:rsid w:val="007E757A"/>
    <w:rsid w:val="00806549"/>
    <w:rsid w:val="00847F50"/>
    <w:rsid w:val="00850F02"/>
    <w:rsid w:val="0086528C"/>
    <w:rsid w:val="0087102A"/>
    <w:rsid w:val="00873E86"/>
    <w:rsid w:val="008802A9"/>
    <w:rsid w:val="00897F33"/>
    <w:rsid w:val="008A1CFF"/>
    <w:rsid w:val="008A4BE2"/>
    <w:rsid w:val="008A75E6"/>
    <w:rsid w:val="008A7B5A"/>
    <w:rsid w:val="008B3F03"/>
    <w:rsid w:val="008B5497"/>
    <w:rsid w:val="008C1139"/>
    <w:rsid w:val="008F5625"/>
    <w:rsid w:val="00904185"/>
    <w:rsid w:val="00916B28"/>
    <w:rsid w:val="009264CF"/>
    <w:rsid w:val="00933288"/>
    <w:rsid w:val="009338D4"/>
    <w:rsid w:val="00942131"/>
    <w:rsid w:val="00947C73"/>
    <w:rsid w:val="00951126"/>
    <w:rsid w:val="00960931"/>
    <w:rsid w:val="009630B4"/>
    <w:rsid w:val="0097078D"/>
    <w:rsid w:val="009806F9"/>
    <w:rsid w:val="00984E80"/>
    <w:rsid w:val="0098530F"/>
    <w:rsid w:val="009933CB"/>
    <w:rsid w:val="009A16C3"/>
    <w:rsid w:val="009C196B"/>
    <w:rsid w:val="009C1CAB"/>
    <w:rsid w:val="009C3BFA"/>
    <w:rsid w:val="009C3EBE"/>
    <w:rsid w:val="009C4F4D"/>
    <w:rsid w:val="009D1F84"/>
    <w:rsid w:val="009E0AB7"/>
    <w:rsid w:val="00A10941"/>
    <w:rsid w:val="00A24D4B"/>
    <w:rsid w:val="00A3320E"/>
    <w:rsid w:val="00A33D6B"/>
    <w:rsid w:val="00A355B1"/>
    <w:rsid w:val="00A37353"/>
    <w:rsid w:val="00A41C9C"/>
    <w:rsid w:val="00A548E0"/>
    <w:rsid w:val="00A60C08"/>
    <w:rsid w:val="00A674A7"/>
    <w:rsid w:val="00A74E47"/>
    <w:rsid w:val="00A822AE"/>
    <w:rsid w:val="00A95656"/>
    <w:rsid w:val="00A9588B"/>
    <w:rsid w:val="00AA076F"/>
    <w:rsid w:val="00AA6C91"/>
    <w:rsid w:val="00AB38B4"/>
    <w:rsid w:val="00AC75B1"/>
    <w:rsid w:val="00AF4EBA"/>
    <w:rsid w:val="00AF5AEC"/>
    <w:rsid w:val="00B04926"/>
    <w:rsid w:val="00B32AE1"/>
    <w:rsid w:val="00B42DC2"/>
    <w:rsid w:val="00B54770"/>
    <w:rsid w:val="00B57FBD"/>
    <w:rsid w:val="00B730B9"/>
    <w:rsid w:val="00B8113D"/>
    <w:rsid w:val="00B93FB9"/>
    <w:rsid w:val="00BA102A"/>
    <w:rsid w:val="00BA5B6F"/>
    <w:rsid w:val="00BA5FFD"/>
    <w:rsid w:val="00BC247C"/>
    <w:rsid w:val="00BC5764"/>
    <w:rsid w:val="00BD396C"/>
    <w:rsid w:val="00BD61BA"/>
    <w:rsid w:val="00BD6B44"/>
    <w:rsid w:val="00BE1F6D"/>
    <w:rsid w:val="00BE39B6"/>
    <w:rsid w:val="00BE6D6B"/>
    <w:rsid w:val="00C03201"/>
    <w:rsid w:val="00C06C16"/>
    <w:rsid w:val="00C12E94"/>
    <w:rsid w:val="00C15AB8"/>
    <w:rsid w:val="00C3368A"/>
    <w:rsid w:val="00C41960"/>
    <w:rsid w:val="00C63C50"/>
    <w:rsid w:val="00C9504B"/>
    <w:rsid w:val="00CA28B4"/>
    <w:rsid w:val="00CA3D50"/>
    <w:rsid w:val="00CB73BD"/>
    <w:rsid w:val="00CC5974"/>
    <w:rsid w:val="00CC7C93"/>
    <w:rsid w:val="00CF3D7B"/>
    <w:rsid w:val="00CF7BB9"/>
    <w:rsid w:val="00D06F63"/>
    <w:rsid w:val="00D149B3"/>
    <w:rsid w:val="00D14E45"/>
    <w:rsid w:val="00D41799"/>
    <w:rsid w:val="00D4697A"/>
    <w:rsid w:val="00D533E2"/>
    <w:rsid w:val="00D5438E"/>
    <w:rsid w:val="00D605C4"/>
    <w:rsid w:val="00D610D7"/>
    <w:rsid w:val="00D62B39"/>
    <w:rsid w:val="00D644E0"/>
    <w:rsid w:val="00D70F7A"/>
    <w:rsid w:val="00D71F45"/>
    <w:rsid w:val="00DA08B8"/>
    <w:rsid w:val="00DA1D65"/>
    <w:rsid w:val="00DA6B1A"/>
    <w:rsid w:val="00DC2F8E"/>
    <w:rsid w:val="00DC6607"/>
    <w:rsid w:val="00E017F7"/>
    <w:rsid w:val="00E06145"/>
    <w:rsid w:val="00E063B0"/>
    <w:rsid w:val="00E170CA"/>
    <w:rsid w:val="00E257A9"/>
    <w:rsid w:val="00E25D97"/>
    <w:rsid w:val="00E333AA"/>
    <w:rsid w:val="00E33785"/>
    <w:rsid w:val="00E57129"/>
    <w:rsid w:val="00E57430"/>
    <w:rsid w:val="00E6149F"/>
    <w:rsid w:val="00E64853"/>
    <w:rsid w:val="00E67810"/>
    <w:rsid w:val="00E84D0B"/>
    <w:rsid w:val="00E9078D"/>
    <w:rsid w:val="00EA6B27"/>
    <w:rsid w:val="00EA7FB3"/>
    <w:rsid w:val="00ED30DE"/>
    <w:rsid w:val="00ED3C41"/>
    <w:rsid w:val="00ED6368"/>
    <w:rsid w:val="00EE5716"/>
    <w:rsid w:val="00EF1A59"/>
    <w:rsid w:val="00EF6113"/>
    <w:rsid w:val="00F07824"/>
    <w:rsid w:val="00F42985"/>
    <w:rsid w:val="00F46893"/>
    <w:rsid w:val="00F52DC8"/>
    <w:rsid w:val="00F6111E"/>
    <w:rsid w:val="00F66472"/>
    <w:rsid w:val="00F929AB"/>
    <w:rsid w:val="00FA5DA4"/>
    <w:rsid w:val="00FB182D"/>
    <w:rsid w:val="00FC516E"/>
    <w:rsid w:val="00FD6860"/>
    <w:rsid w:val="00FE4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A348B"/>
  <w15:docId w15:val="{03E0ABC3-FBAD-41FB-851B-34078568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CA7"/>
    <w:rPr>
      <w:sz w:val="24"/>
      <w:szCs w:val="24"/>
    </w:rPr>
  </w:style>
  <w:style w:type="paragraph" w:styleId="Balk1">
    <w:name w:val="heading 1"/>
    <w:basedOn w:val="Normal"/>
    <w:next w:val="Normal"/>
    <w:link w:val="Balk1Char"/>
    <w:qFormat/>
    <w:rsid w:val="007E2206"/>
    <w:pPr>
      <w:keepNext/>
      <w:keepLines/>
      <w:outlineLvl w:val="0"/>
    </w:pPr>
    <w:rPr>
      <w:rFonts w:eastAsiaTheme="majorEastAsia"/>
      <w:sz w:val="22"/>
      <w:szCs w:val="22"/>
    </w:rPr>
  </w:style>
  <w:style w:type="paragraph" w:styleId="Balk3">
    <w:name w:val="heading 3"/>
    <w:basedOn w:val="Normal"/>
    <w:next w:val="Normal"/>
    <w:qFormat/>
    <w:rsid w:val="00D644E0"/>
    <w:pPr>
      <w:keepNext/>
      <w:outlineLvl w:val="2"/>
    </w:pPr>
    <w:rPr>
      <w:rFonts w:ascii="Graphos" w:hAnsi="Graphos"/>
      <w:sz w:val="28"/>
    </w:rPr>
  </w:style>
  <w:style w:type="paragraph" w:styleId="Balk4">
    <w:name w:val="heading 4"/>
    <w:basedOn w:val="Normal"/>
    <w:link w:val="Balk4Char"/>
    <w:qFormat/>
    <w:rsid w:val="000064F9"/>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E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1771"/>
    <w:pPr>
      <w:spacing w:before="100" w:beforeAutospacing="1" w:after="100" w:afterAutospacing="1"/>
    </w:pPr>
  </w:style>
  <w:style w:type="paragraph" w:styleId="ListeParagraf">
    <w:name w:val="List Paragraph"/>
    <w:basedOn w:val="Normal"/>
    <w:uiPriority w:val="34"/>
    <w:qFormat/>
    <w:rsid w:val="00240F49"/>
    <w:pPr>
      <w:ind w:left="720"/>
      <w:contextualSpacing/>
    </w:pPr>
  </w:style>
  <w:style w:type="character" w:customStyle="1" w:styleId="Balk1Char">
    <w:name w:val="Başlık 1 Char"/>
    <w:basedOn w:val="VarsaylanParagrafYazTipi"/>
    <w:link w:val="Balk1"/>
    <w:rsid w:val="007E2206"/>
    <w:rPr>
      <w:rFonts w:eastAsiaTheme="majorEastAsia"/>
      <w:sz w:val="22"/>
      <w:szCs w:val="22"/>
    </w:rPr>
  </w:style>
  <w:style w:type="table" w:styleId="KlavuzTablo1Ak">
    <w:name w:val="Grid Table 1 Light"/>
    <w:basedOn w:val="NormalTablo"/>
    <w:uiPriority w:val="46"/>
    <w:rsid w:val="004234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Gl">
    <w:name w:val="Strong"/>
    <w:uiPriority w:val="99"/>
    <w:qFormat/>
    <w:rsid w:val="004234D0"/>
    <w:rPr>
      <w:b/>
      <w:bCs/>
    </w:rPr>
  </w:style>
  <w:style w:type="character" w:styleId="Kpr">
    <w:name w:val="Hyperlink"/>
    <w:basedOn w:val="VarsaylanParagrafYazTipi"/>
    <w:unhideWhenUsed/>
    <w:rsid w:val="004234D0"/>
    <w:rPr>
      <w:color w:val="0000FF" w:themeColor="hyperlink"/>
      <w:u w:val="single"/>
    </w:rPr>
  </w:style>
  <w:style w:type="paragraph" w:customStyle="1" w:styleId="ListeParagraf1">
    <w:name w:val="Liste Paragraf1"/>
    <w:basedOn w:val="Normal"/>
    <w:rsid w:val="001B4CF0"/>
    <w:pPr>
      <w:ind w:left="720"/>
      <w:contextualSpacing/>
    </w:pPr>
    <w:rPr>
      <w:rFonts w:eastAsia="Calibri"/>
    </w:rPr>
  </w:style>
  <w:style w:type="character" w:customStyle="1" w:styleId="apple-style-span">
    <w:name w:val="apple-style-span"/>
    <w:rsid w:val="001B4CF0"/>
    <w:rPr>
      <w:rFonts w:cs="Times New Roman"/>
    </w:rPr>
  </w:style>
  <w:style w:type="character" w:styleId="zmlenmeyenBahsetme">
    <w:name w:val="Unresolved Mention"/>
    <w:basedOn w:val="VarsaylanParagrafYazTipi"/>
    <w:uiPriority w:val="99"/>
    <w:semiHidden/>
    <w:unhideWhenUsed/>
    <w:rsid w:val="008F5625"/>
    <w:rPr>
      <w:color w:val="605E5C"/>
      <w:shd w:val="clear" w:color="auto" w:fill="E1DFDD"/>
    </w:rPr>
  </w:style>
  <w:style w:type="character" w:styleId="zlenenKpr">
    <w:name w:val="FollowedHyperlink"/>
    <w:basedOn w:val="VarsaylanParagrafYazTipi"/>
    <w:semiHidden/>
    <w:unhideWhenUsed/>
    <w:rsid w:val="0086528C"/>
    <w:rPr>
      <w:color w:val="800080" w:themeColor="followedHyperlink"/>
      <w:u w:val="single"/>
    </w:rPr>
  </w:style>
  <w:style w:type="character" w:customStyle="1" w:styleId="Balk4Char">
    <w:name w:val="Başlık 4 Char"/>
    <w:link w:val="Balk4"/>
    <w:locked/>
    <w:rsid w:val="00F0782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8519">
      <w:bodyDiv w:val="1"/>
      <w:marLeft w:val="0"/>
      <w:marRight w:val="0"/>
      <w:marTop w:val="0"/>
      <w:marBottom w:val="0"/>
      <w:divBdr>
        <w:top w:val="none" w:sz="0" w:space="0" w:color="auto"/>
        <w:left w:val="none" w:sz="0" w:space="0" w:color="auto"/>
        <w:bottom w:val="none" w:sz="0" w:space="0" w:color="auto"/>
        <w:right w:val="none" w:sz="0" w:space="0" w:color="auto"/>
      </w:divBdr>
    </w:div>
    <w:div w:id="336613217">
      <w:bodyDiv w:val="1"/>
      <w:marLeft w:val="0"/>
      <w:marRight w:val="0"/>
      <w:marTop w:val="0"/>
      <w:marBottom w:val="0"/>
      <w:divBdr>
        <w:top w:val="none" w:sz="0" w:space="0" w:color="auto"/>
        <w:left w:val="none" w:sz="0" w:space="0" w:color="auto"/>
        <w:bottom w:val="none" w:sz="0" w:space="0" w:color="auto"/>
        <w:right w:val="none" w:sz="0" w:space="0" w:color="auto"/>
      </w:divBdr>
    </w:div>
    <w:div w:id="364215690">
      <w:bodyDiv w:val="1"/>
      <w:marLeft w:val="0"/>
      <w:marRight w:val="0"/>
      <w:marTop w:val="0"/>
      <w:marBottom w:val="0"/>
      <w:divBdr>
        <w:top w:val="none" w:sz="0" w:space="0" w:color="auto"/>
        <w:left w:val="none" w:sz="0" w:space="0" w:color="auto"/>
        <w:bottom w:val="none" w:sz="0" w:space="0" w:color="auto"/>
        <w:right w:val="none" w:sz="0" w:space="0" w:color="auto"/>
      </w:divBdr>
    </w:div>
    <w:div w:id="571044112">
      <w:bodyDiv w:val="1"/>
      <w:marLeft w:val="0"/>
      <w:marRight w:val="0"/>
      <w:marTop w:val="0"/>
      <w:marBottom w:val="0"/>
      <w:divBdr>
        <w:top w:val="none" w:sz="0" w:space="0" w:color="auto"/>
        <w:left w:val="none" w:sz="0" w:space="0" w:color="auto"/>
        <w:bottom w:val="none" w:sz="0" w:space="0" w:color="auto"/>
        <w:right w:val="none" w:sz="0" w:space="0" w:color="auto"/>
      </w:divBdr>
    </w:div>
    <w:div w:id="915672194">
      <w:bodyDiv w:val="1"/>
      <w:marLeft w:val="0"/>
      <w:marRight w:val="0"/>
      <w:marTop w:val="0"/>
      <w:marBottom w:val="0"/>
      <w:divBdr>
        <w:top w:val="none" w:sz="0" w:space="0" w:color="auto"/>
        <w:left w:val="none" w:sz="0" w:space="0" w:color="auto"/>
        <w:bottom w:val="none" w:sz="0" w:space="0" w:color="auto"/>
        <w:right w:val="none" w:sz="0" w:space="0" w:color="auto"/>
      </w:divBdr>
    </w:div>
    <w:div w:id="999381682">
      <w:bodyDiv w:val="1"/>
      <w:marLeft w:val="0"/>
      <w:marRight w:val="0"/>
      <w:marTop w:val="0"/>
      <w:marBottom w:val="0"/>
      <w:divBdr>
        <w:top w:val="none" w:sz="0" w:space="0" w:color="auto"/>
        <w:left w:val="none" w:sz="0" w:space="0" w:color="auto"/>
        <w:bottom w:val="none" w:sz="0" w:space="0" w:color="auto"/>
        <w:right w:val="none" w:sz="0" w:space="0" w:color="auto"/>
      </w:divBdr>
    </w:div>
    <w:div w:id="12376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7057D999-D6E0-4A9E-99C0-B8E60363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31</Pages>
  <Words>10671</Words>
  <Characters>60829</Characters>
  <Application>Microsoft Office Word</Application>
  <DocSecurity>0</DocSecurity>
  <Lines>506</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Seyfullah Yürük</dc:creator>
  <cp:lastModifiedBy>SEYFULLAH YÜRÜK</cp:lastModifiedBy>
  <cp:revision>12</cp:revision>
  <cp:lastPrinted>2008-06-12T10:59:00Z</cp:lastPrinted>
  <dcterms:created xsi:type="dcterms:W3CDTF">2022-11-08T07:03:00Z</dcterms:created>
  <dcterms:modified xsi:type="dcterms:W3CDTF">2022-11-10T11:52:00Z</dcterms:modified>
</cp:coreProperties>
</file>